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1C6" w:rsidRPr="007360BB" w:rsidRDefault="009D756E" w:rsidP="00740076">
      <w:pPr>
        <w:spacing w:line="360" w:lineRule="auto"/>
        <w:contextualSpacing/>
        <w:rPr>
          <w:rFonts w:asciiTheme="majorHAnsi" w:hAnsiTheme="majorHAnsi" w:cstheme="majorHAnsi"/>
          <w:b/>
        </w:rPr>
      </w:pPr>
      <w:r w:rsidRPr="007360BB">
        <w:rPr>
          <w:rFonts w:asciiTheme="majorHAnsi" w:hAnsiTheme="majorHAnsi" w:cstheme="majorHAnsi"/>
          <w:b/>
        </w:rPr>
        <w:t>PHÒNG GD VÀ ĐT</w:t>
      </w:r>
      <w:r w:rsidR="004E51C6" w:rsidRPr="007360BB">
        <w:rPr>
          <w:rFonts w:asciiTheme="majorHAnsi" w:hAnsiTheme="majorHAnsi" w:cstheme="majorHAnsi"/>
          <w:b/>
        </w:rPr>
        <w:t xml:space="preserve"> QUẬN 1</w:t>
      </w:r>
      <w:r w:rsidRPr="007360BB">
        <w:rPr>
          <w:rFonts w:asciiTheme="majorHAnsi" w:hAnsiTheme="majorHAnsi" w:cstheme="majorHAnsi"/>
          <w:b/>
        </w:rPr>
        <w:t xml:space="preserve"> </w:t>
      </w:r>
      <w:r w:rsidRPr="007360BB">
        <w:rPr>
          <w:rFonts w:asciiTheme="majorHAnsi" w:hAnsiTheme="majorHAnsi" w:cstheme="majorHAnsi"/>
          <w:b/>
        </w:rPr>
        <w:tab/>
      </w:r>
      <w:r w:rsidRPr="007360BB">
        <w:rPr>
          <w:rFonts w:asciiTheme="majorHAnsi" w:hAnsiTheme="majorHAnsi" w:cstheme="majorHAnsi"/>
          <w:b/>
        </w:rPr>
        <w:tab/>
        <w:t>ĐỀ THI ĐỀ NGHỊ - HỌC KỲ I</w:t>
      </w:r>
      <w:r w:rsidR="00292436">
        <w:rPr>
          <w:rFonts w:asciiTheme="majorHAnsi" w:hAnsiTheme="majorHAnsi" w:cstheme="majorHAnsi"/>
          <w:b/>
        </w:rPr>
        <w:t>I</w:t>
      </w:r>
      <w:r w:rsidRPr="007360BB">
        <w:rPr>
          <w:rFonts w:asciiTheme="majorHAnsi" w:hAnsiTheme="majorHAnsi" w:cstheme="majorHAnsi"/>
          <w:b/>
        </w:rPr>
        <w:t xml:space="preserve"> - NĂM HỌC 2017- 2018</w:t>
      </w:r>
    </w:p>
    <w:p w:rsidR="009D756E" w:rsidRPr="007360BB" w:rsidRDefault="00724DE3" w:rsidP="00740076">
      <w:pPr>
        <w:spacing w:line="360" w:lineRule="auto"/>
        <w:contextualSpacing/>
        <w:rPr>
          <w:rFonts w:asciiTheme="majorHAnsi" w:hAnsiTheme="majorHAnsi" w:cstheme="majorHAnsi"/>
        </w:rPr>
      </w:pPr>
      <w:r w:rsidRPr="007360BB">
        <w:rPr>
          <w:rFonts w:asciiTheme="majorHAnsi" w:hAnsiTheme="majorHAnsi" w:cstheme="majorHAnsi"/>
          <w:b/>
        </w:rPr>
        <w:t>THPT LƯƠNG THẾ VINH</w:t>
      </w:r>
      <w:r w:rsidR="009D756E" w:rsidRPr="007360BB">
        <w:rPr>
          <w:rFonts w:asciiTheme="majorHAnsi" w:hAnsiTheme="majorHAnsi" w:cstheme="majorHAnsi"/>
        </w:rPr>
        <w:t xml:space="preserve"> </w:t>
      </w:r>
      <w:r w:rsidR="009D756E" w:rsidRPr="007360BB">
        <w:rPr>
          <w:rFonts w:asciiTheme="majorHAnsi" w:hAnsiTheme="majorHAnsi" w:cstheme="majorHAnsi"/>
        </w:rPr>
        <w:tab/>
      </w:r>
      <w:r w:rsidR="009D756E" w:rsidRPr="007360BB">
        <w:rPr>
          <w:rFonts w:asciiTheme="majorHAnsi" w:hAnsiTheme="majorHAnsi" w:cstheme="majorHAnsi"/>
        </w:rPr>
        <w:tab/>
      </w:r>
      <w:r w:rsidR="009D756E" w:rsidRPr="007360BB">
        <w:rPr>
          <w:rFonts w:asciiTheme="majorHAnsi" w:hAnsiTheme="majorHAnsi" w:cstheme="majorHAnsi"/>
        </w:rPr>
        <w:tab/>
      </w:r>
      <w:r w:rsidR="009D756E" w:rsidRPr="007360BB">
        <w:rPr>
          <w:rFonts w:asciiTheme="majorHAnsi" w:hAnsiTheme="majorHAnsi" w:cstheme="majorHAnsi"/>
        </w:rPr>
        <w:tab/>
        <w:t>MÔN: VẬT LÝ LỚP 8</w:t>
      </w:r>
    </w:p>
    <w:p w:rsidR="00724DE3" w:rsidRPr="007360BB" w:rsidRDefault="00724DE3" w:rsidP="00740076">
      <w:pPr>
        <w:spacing w:line="360" w:lineRule="auto"/>
        <w:ind w:left="2160" w:firstLine="720"/>
        <w:contextualSpacing/>
        <w:jc w:val="center"/>
        <w:rPr>
          <w:rFonts w:asciiTheme="majorHAnsi" w:hAnsiTheme="majorHAnsi" w:cstheme="majorHAnsi"/>
          <w:i/>
        </w:rPr>
      </w:pPr>
      <w:r w:rsidRPr="007360BB">
        <w:rPr>
          <w:rFonts w:asciiTheme="majorHAnsi" w:hAnsiTheme="majorHAnsi" w:cstheme="majorHAnsi"/>
          <w:i/>
        </w:rPr>
        <w:t>Thời gian làm bài: 45 phút</w:t>
      </w:r>
    </w:p>
    <w:p w:rsidR="00D96880" w:rsidRPr="007360BB" w:rsidRDefault="001C3636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  <w:b/>
          <w:lang w:val="fr-FR"/>
        </w:rPr>
      </w:pPr>
      <w:r w:rsidRPr="007360BB">
        <w:rPr>
          <w:rFonts w:asciiTheme="majorHAnsi" w:hAnsiTheme="majorHAnsi" w:cstheme="majorHAnsi"/>
          <w:b/>
          <w:u w:val="single"/>
          <w:lang w:val="fr-FR"/>
        </w:rPr>
        <w:t>Câu 1:</w:t>
      </w:r>
      <w:r w:rsidR="00005087" w:rsidRPr="007360BB">
        <w:rPr>
          <w:rFonts w:asciiTheme="majorHAnsi" w:hAnsiTheme="majorHAnsi" w:cstheme="majorHAnsi"/>
          <w:b/>
          <w:lang w:val="fr-FR"/>
        </w:rPr>
        <w:t xml:space="preserve"> </w:t>
      </w:r>
      <w:r w:rsidR="006D6215" w:rsidRPr="007360BB">
        <w:rPr>
          <w:rFonts w:asciiTheme="majorHAnsi" w:hAnsiTheme="majorHAnsi" w:cstheme="majorHAnsi"/>
          <w:b/>
          <w:lang w:val="fr-FR"/>
        </w:rPr>
        <w:t>(2</w:t>
      </w:r>
      <w:r w:rsidR="009D756E" w:rsidRPr="007360BB">
        <w:rPr>
          <w:rFonts w:asciiTheme="majorHAnsi" w:hAnsiTheme="majorHAnsi" w:cstheme="majorHAnsi"/>
          <w:b/>
          <w:lang w:val="fr-FR"/>
        </w:rPr>
        <w:t>đ)</w:t>
      </w:r>
    </w:p>
    <w:p w:rsidR="004337A0" w:rsidRPr="007360BB" w:rsidRDefault="00292436" w:rsidP="00740076">
      <w:pPr>
        <w:pStyle w:val="ListParagraph"/>
        <w:numPr>
          <w:ilvl w:val="0"/>
          <w:numId w:val="29"/>
        </w:numPr>
        <w:spacing w:before="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>
        <w:rPr>
          <w:rFonts w:asciiTheme="majorHAnsi" w:hAnsiTheme="majorHAnsi" w:cstheme="majorHAnsi"/>
          <w:szCs w:val="24"/>
          <w:lang w:val="en-US"/>
        </w:rPr>
        <w:t>Em hãy n</w:t>
      </w:r>
      <w:r>
        <w:rPr>
          <w:rFonts w:asciiTheme="majorHAnsi" w:hAnsiTheme="majorHAnsi" w:cstheme="majorHAnsi"/>
          <w:szCs w:val="24"/>
        </w:rPr>
        <w:t>êu định nghĩa thế năng</w:t>
      </w:r>
      <w:r>
        <w:rPr>
          <w:rFonts w:asciiTheme="majorHAnsi" w:hAnsiTheme="majorHAnsi" w:cstheme="majorHAnsi"/>
          <w:szCs w:val="24"/>
          <w:lang w:val="en-US"/>
        </w:rPr>
        <w:t xml:space="preserve"> trọng trường</w:t>
      </w:r>
      <w:r>
        <w:rPr>
          <w:rFonts w:asciiTheme="majorHAnsi" w:hAnsiTheme="majorHAnsi" w:cstheme="majorHAnsi"/>
          <w:szCs w:val="24"/>
        </w:rPr>
        <w:t>.</w:t>
      </w:r>
    </w:p>
    <w:p w:rsidR="00D24335" w:rsidRPr="007360BB" w:rsidRDefault="00BB055B" w:rsidP="00740076">
      <w:pPr>
        <w:pStyle w:val="ListParagraph"/>
        <w:numPr>
          <w:ilvl w:val="0"/>
          <w:numId w:val="29"/>
        </w:numPr>
        <w:spacing w:before="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360BB">
        <w:rPr>
          <w:rFonts w:asciiTheme="majorHAnsi" w:hAnsiTheme="majorHAnsi" w:cstheme="majorHAnsi"/>
          <w:szCs w:val="24"/>
          <w:lang w:val="en-US"/>
        </w:rPr>
        <w:t>Một bạn học sinh lớp 8 phát biểu r</w:t>
      </w:r>
      <w:r w:rsidR="00292436">
        <w:rPr>
          <w:rFonts w:asciiTheme="majorHAnsi" w:hAnsiTheme="majorHAnsi" w:cstheme="majorHAnsi"/>
          <w:szCs w:val="24"/>
          <w:lang w:val="en-US"/>
        </w:rPr>
        <w:t>ằng: “Hai vật ở cùng một độ cao so với mặt đất (hoặc so với một vị trí khác được chọn làm mốc) sẽ có thế năng trọng trường bằng nhau.”</w:t>
      </w:r>
    </w:p>
    <w:p w:rsidR="00B67AC1" w:rsidRPr="007360BB" w:rsidRDefault="00B67AC1" w:rsidP="00740076">
      <w:pPr>
        <w:pStyle w:val="ListParagraph"/>
        <w:spacing w:before="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360BB">
        <w:rPr>
          <w:rFonts w:asciiTheme="majorHAnsi" w:hAnsiTheme="majorHAnsi" w:cstheme="majorHAnsi"/>
          <w:b/>
          <w:szCs w:val="24"/>
        </w:rPr>
        <w:t>Theo em, phát biểu trên đúng hay sai? Giải thích.</w:t>
      </w:r>
    </w:p>
    <w:p w:rsidR="00B86481" w:rsidRDefault="00B86481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  <w:b/>
          <w:u w:val="single"/>
          <w:lang w:val="fr-FR"/>
        </w:rPr>
      </w:pPr>
    </w:p>
    <w:p w:rsidR="00292436" w:rsidRDefault="004337A0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 w:rsidRPr="007360BB">
        <w:rPr>
          <w:rFonts w:asciiTheme="majorHAnsi" w:hAnsiTheme="majorHAnsi" w:cstheme="majorHAnsi"/>
          <w:b/>
          <w:u w:val="single"/>
          <w:lang w:val="fr-FR"/>
        </w:rPr>
        <w:t>Câu 2:</w:t>
      </w:r>
      <w:r w:rsidR="00F47D00">
        <w:rPr>
          <w:rFonts w:asciiTheme="majorHAnsi" w:hAnsiTheme="majorHAnsi" w:cstheme="majorHAnsi"/>
          <w:b/>
          <w:lang w:val="fr-FR"/>
        </w:rPr>
        <w:t xml:space="preserve"> (2</w:t>
      </w:r>
      <w:r w:rsidRPr="007360BB">
        <w:rPr>
          <w:rFonts w:asciiTheme="majorHAnsi" w:hAnsiTheme="majorHAnsi" w:cstheme="majorHAnsi"/>
          <w:b/>
          <w:lang w:val="fr-FR"/>
        </w:rPr>
        <w:t>đ)</w:t>
      </w:r>
      <w:r w:rsidR="009D756E" w:rsidRPr="007360BB">
        <w:rPr>
          <w:rFonts w:asciiTheme="majorHAnsi" w:hAnsiTheme="majorHAnsi" w:cstheme="majorHAnsi"/>
          <w:b/>
          <w:lang w:val="fr-FR"/>
        </w:rPr>
        <w:t xml:space="preserve"> </w:t>
      </w:r>
    </w:p>
    <w:p w:rsidR="00292436" w:rsidRPr="00292436" w:rsidRDefault="00292436" w:rsidP="00740076">
      <w:pPr>
        <w:pStyle w:val="ListParagraph"/>
        <w:numPr>
          <w:ilvl w:val="0"/>
          <w:numId w:val="37"/>
        </w:numPr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en-US"/>
        </w:rPr>
        <w:t>Em hãy nêu 2 cách thức làm thay đổi nhiệt năng của một vật.</w:t>
      </w:r>
    </w:p>
    <w:p w:rsidR="00F47D00" w:rsidRPr="00F47D00" w:rsidRDefault="00F47D00" w:rsidP="00740076">
      <w:pPr>
        <w:pStyle w:val="ListParagraph"/>
        <w:numPr>
          <w:ilvl w:val="0"/>
          <w:numId w:val="37"/>
        </w:numPr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en-US"/>
        </w:rPr>
        <w:t>“Mùa đông, k</w:t>
      </w:r>
      <w:r w:rsidRPr="00F47D00">
        <w:rPr>
          <w:rFonts w:asciiTheme="majorHAnsi" w:hAnsiTheme="majorHAnsi" w:cstheme="majorHAnsi"/>
          <w:lang w:val="en-US"/>
        </w:rPr>
        <w:t>hi nhiệt độ ngoài trời xuống thấp, các thành mạch co lại khiến khí huyết không l</w:t>
      </w:r>
      <w:r w:rsidRPr="00F47D00">
        <w:rPr>
          <w:rFonts w:asciiTheme="majorHAnsi" w:hAnsiTheme="majorHAnsi" w:cstheme="majorHAnsi" w:hint="eastAsia"/>
          <w:lang w:val="en-US"/>
        </w:rPr>
        <w:t>ư</w:t>
      </w:r>
      <w:r w:rsidRPr="00F47D00">
        <w:rPr>
          <w:rFonts w:asciiTheme="majorHAnsi" w:hAnsiTheme="majorHAnsi" w:cstheme="majorHAnsi"/>
          <w:lang w:val="en-US"/>
        </w:rPr>
        <w:t>u thông và có thể dẫn tới tình trạng tắc nghẽn mạch. Điều này khiến l</w:t>
      </w:r>
      <w:r w:rsidRPr="00F47D00">
        <w:rPr>
          <w:rFonts w:asciiTheme="majorHAnsi" w:hAnsiTheme="majorHAnsi" w:cstheme="majorHAnsi" w:hint="eastAsia"/>
          <w:lang w:val="en-US"/>
        </w:rPr>
        <w:t>ư</w:t>
      </w:r>
      <w:r w:rsidRPr="00F47D00">
        <w:rPr>
          <w:rFonts w:asciiTheme="majorHAnsi" w:hAnsiTheme="majorHAnsi" w:cstheme="majorHAnsi"/>
          <w:lang w:val="en-US"/>
        </w:rPr>
        <w:t>ợng máu l</w:t>
      </w:r>
      <w:r w:rsidRPr="00F47D00">
        <w:rPr>
          <w:rFonts w:asciiTheme="majorHAnsi" w:hAnsiTheme="majorHAnsi" w:cstheme="majorHAnsi" w:hint="eastAsia"/>
          <w:lang w:val="en-US"/>
        </w:rPr>
        <w:t>ư</w:t>
      </w:r>
      <w:r w:rsidRPr="00F47D00">
        <w:rPr>
          <w:rFonts w:asciiTheme="majorHAnsi" w:hAnsiTheme="majorHAnsi" w:cstheme="majorHAnsi"/>
          <w:lang w:val="en-US"/>
        </w:rPr>
        <w:t>u thông không đủ nuôi d</w:t>
      </w:r>
      <w:r w:rsidRPr="00F47D00">
        <w:rPr>
          <w:rFonts w:asciiTheme="majorHAnsi" w:hAnsiTheme="majorHAnsi" w:cstheme="majorHAnsi" w:hint="eastAsia"/>
          <w:lang w:val="en-US"/>
        </w:rPr>
        <w:t>ư</w:t>
      </w:r>
      <w:r w:rsidRPr="00F47D00">
        <w:rPr>
          <w:rFonts w:asciiTheme="majorHAnsi" w:hAnsiTheme="majorHAnsi" w:cstheme="majorHAnsi"/>
          <w:lang w:val="en-US"/>
        </w:rPr>
        <w:t>ỡng tế bào, đặc biệt ở phần chân và tay. Chân tay sẽ lạnh và luôn có m</w:t>
      </w:r>
      <w:r w:rsidRPr="00F47D00">
        <w:rPr>
          <w:rFonts w:asciiTheme="majorHAnsi" w:hAnsiTheme="majorHAnsi" w:cstheme="majorHAnsi" w:hint="eastAsia"/>
          <w:lang w:val="en-US"/>
        </w:rPr>
        <w:t>à</w:t>
      </w:r>
      <w:r w:rsidRPr="00F47D00">
        <w:rPr>
          <w:rFonts w:asciiTheme="majorHAnsi" w:hAnsiTheme="majorHAnsi" w:cstheme="majorHAnsi"/>
          <w:lang w:val="en-US"/>
        </w:rPr>
        <w:t>u nhợt nhạt.</w:t>
      </w:r>
      <w:r>
        <w:rPr>
          <w:rFonts w:asciiTheme="majorHAnsi" w:hAnsiTheme="majorHAnsi" w:cstheme="majorHAnsi"/>
          <w:lang w:val="en-US"/>
        </w:rPr>
        <w:t xml:space="preserve"> Để bảo đảm sức khỏe, em hãy luôn giữ ấm cho chân và tay của mình nhé!”</w:t>
      </w:r>
    </w:p>
    <w:p w:rsidR="00292436" w:rsidRPr="00F47D00" w:rsidRDefault="00F47D00" w:rsidP="00740076">
      <w:pPr>
        <w:pStyle w:val="ListParagraph"/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  <w:b/>
        </w:rPr>
      </w:pPr>
      <w:r w:rsidRPr="00F47D00">
        <w:rPr>
          <w:rFonts w:asciiTheme="majorHAnsi" w:hAnsiTheme="majorHAnsi" w:cstheme="majorHAnsi"/>
          <w:b/>
          <w:lang w:val="en-US"/>
        </w:rPr>
        <w:t>Tương ứng với</w:t>
      </w:r>
      <w:r w:rsidR="00E345B8">
        <w:rPr>
          <w:rFonts w:asciiTheme="majorHAnsi" w:hAnsiTheme="majorHAnsi" w:cstheme="majorHAnsi"/>
          <w:b/>
          <w:lang w:val="en-US"/>
        </w:rPr>
        <w:t xml:space="preserve"> 2</w:t>
      </w:r>
      <w:r w:rsidR="00292436" w:rsidRPr="00F47D00">
        <w:rPr>
          <w:rFonts w:asciiTheme="majorHAnsi" w:hAnsiTheme="majorHAnsi" w:cstheme="majorHAnsi"/>
          <w:b/>
          <w:lang w:val="en-US"/>
        </w:rPr>
        <w:t xml:space="preserve"> cách thứ</w:t>
      </w:r>
      <w:r w:rsidRPr="00F47D00">
        <w:rPr>
          <w:rFonts w:asciiTheme="majorHAnsi" w:hAnsiTheme="majorHAnsi" w:cstheme="majorHAnsi"/>
          <w:b/>
          <w:lang w:val="en-US"/>
        </w:rPr>
        <w:t>c làm thay đổi nhiệt năng</w:t>
      </w:r>
      <w:r w:rsidR="00292436" w:rsidRPr="00F47D00">
        <w:rPr>
          <w:rFonts w:asciiTheme="majorHAnsi" w:hAnsiTheme="majorHAnsi" w:cstheme="majorHAnsi"/>
          <w:b/>
          <w:lang w:val="en-US"/>
        </w:rPr>
        <w:t>, em hãy nêu</w:t>
      </w:r>
      <w:r w:rsidR="00425735">
        <w:rPr>
          <w:rFonts w:asciiTheme="majorHAnsi" w:hAnsiTheme="majorHAnsi" w:cstheme="majorHAnsi"/>
          <w:b/>
          <w:lang w:val="en-US"/>
        </w:rPr>
        <w:t xml:space="preserve"> 2</w:t>
      </w:r>
      <w:bookmarkStart w:id="0" w:name="_GoBack"/>
      <w:bookmarkEnd w:id="0"/>
      <w:r w:rsidR="00292436" w:rsidRPr="00F47D00">
        <w:rPr>
          <w:rFonts w:asciiTheme="majorHAnsi" w:hAnsiTheme="majorHAnsi" w:cstheme="majorHAnsi"/>
          <w:b/>
          <w:lang w:val="en-US"/>
        </w:rPr>
        <w:t xml:space="preserve"> ví dụ cụ thể </w:t>
      </w:r>
      <w:r w:rsidRPr="00F47D00">
        <w:rPr>
          <w:rFonts w:asciiTheme="majorHAnsi" w:hAnsiTheme="majorHAnsi" w:cstheme="majorHAnsi"/>
          <w:b/>
          <w:lang w:val="en-US"/>
        </w:rPr>
        <w:t>cách làm tăng nhiệt năng cho đôi bàn tay của mình vào những ngày trời lạnh.</w:t>
      </w:r>
    </w:p>
    <w:p w:rsidR="00B86481" w:rsidRDefault="00B86481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  <w:b/>
          <w:u w:val="single"/>
        </w:rPr>
      </w:pPr>
    </w:p>
    <w:p w:rsidR="00040EFD" w:rsidRDefault="00B75CF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507200" behindDoc="0" locked="0" layoutInCell="1" allowOverlap="1" wp14:anchorId="6A97A034" wp14:editId="55E9D31D">
            <wp:simplePos x="0" y="0"/>
            <wp:positionH relativeFrom="column">
              <wp:posOffset>2815183</wp:posOffset>
            </wp:positionH>
            <wp:positionV relativeFrom="paragraph">
              <wp:posOffset>8890</wp:posOffset>
            </wp:positionV>
            <wp:extent cx="1661160" cy="210629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37"/>
                    <a:stretch/>
                  </pic:blipFill>
                  <pic:spPr bwMode="auto">
                    <a:xfrm>
                      <a:off x="0" y="0"/>
                      <a:ext cx="1661160" cy="2106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0EFD" w:rsidRPr="007360BB">
        <w:rPr>
          <w:rFonts w:asciiTheme="majorHAnsi" w:hAnsiTheme="majorHAnsi" w:cstheme="majorHAnsi"/>
          <w:b/>
          <w:u w:val="single"/>
        </w:rPr>
        <w:t>Câu 3:</w:t>
      </w:r>
      <w:r w:rsidR="00040EFD" w:rsidRPr="007360BB">
        <w:rPr>
          <w:rFonts w:asciiTheme="majorHAnsi" w:hAnsiTheme="majorHAnsi" w:cstheme="majorHAnsi"/>
        </w:rPr>
        <w:t xml:space="preserve"> </w:t>
      </w:r>
      <w:r w:rsidR="001C06CA">
        <w:rPr>
          <w:rFonts w:asciiTheme="majorHAnsi" w:hAnsiTheme="majorHAnsi" w:cstheme="majorHAnsi"/>
          <w:b/>
        </w:rPr>
        <w:t>(2</w:t>
      </w:r>
      <w:r w:rsidR="00040EFD" w:rsidRPr="007360BB">
        <w:rPr>
          <w:rFonts w:asciiTheme="majorHAnsi" w:hAnsiTheme="majorHAnsi" w:cstheme="majorHAnsi"/>
          <w:b/>
        </w:rPr>
        <w:t xml:space="preserve">đ) </w:t>
      </w: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4E3CC4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896320" behindDoc="0" locked="0" layoutInCell="1" allowOverlap="1" wp14:anchorId="4F263725" wp14:editId="081E5D36">
            <wp:simplePos x="0" y="0"/>
            <wp:positionH relativeFrom="column">
              <wp:posOffset>4608042</wp:posOffset>
            </wp:positionH>
            <wp:positionV relativeFrom="paragraph">
              <wp:posOffset>10160</wp:posOffset>
            </wp:positionV>
            <wp:extent cx="2419350" cy="1548384"/>
            <wp:effectExtent l="0" t="0" r="0" b="0"/>
            <wp:wrapSquare wrapText="bothSides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48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887104" behindDoc="0" locked="0" layoutInCell="1" allowOverlap="1" wp14:anchorId="7F2F715C" wp14:editId="5A1CE502">
            <wp:simplePos x="0" y="0"/>
            <wp:positionH relativeFrom="column">
              <wp:posOffset>767029</wp:posOffset>
            </wp:positionH>
            <wp:positionV relativeFrom="paragraph">
              <wp:posOffset>61112</wp:posOffset>
            </wp:positionV>
            <wp:extent cx="1500689" cy="1521106"/>
            <wp:effectExtent l="0" t="0" r="0" b="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1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689" cy="1521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C3489C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</w:p>
    <w:p w:rsidR="00C3489C" w:rsidRDefault="004E3CC4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>Viên nước đá</w:t>
      </w:r>
      <w:r w:rsidR="00B75CFC">
        <w:rPr>
          <w:rFonts w:asciiTheme="majorHAnsi" w:hAnsiTheme="majorHAnsi" w:cstheme="majorHAnsi"/>
        </w:rPr>
        <w:tab/>
      </w:r>
      <w:r w:rsidR="00B75CFC">
        <w:rPr>
          <w:rFonts w:asciiTheme="majorHAnsi" w:hAnsiTheme="majorHAnsi" w:cstheme="majorHAnsi"/>
        </w:rPr>
        <w:tab/>
      </w:r>
      <w:r w:rsidR="00B75CFC">
        <w:rPr>
          <w:rFonts w:asciiTheme="majorHAnsi" w:hAnsiTheme="majorHAnsi" w:cstheme="majorHAnsi"/>
        </w:rPr>
        <w:tab/>
        <w:t xml:space="preserve">     </w:t>
      </w:r>
      <w:r>
        <w:rPr>
          <w:rFonts w:asciiTheme="majorHAnsi" w:hAnsiTheme="majorHAnsi" w:cstheme="majorHAnsi"/>
        </w:rPr>
        <w:t>N</w:t>
      </w:r>
      <w:r w:rsidR="00B75CFC">
        <w:rPr>
          <w:rFonts w:asciiTheme="majorHAnsi" w:hAnsiTheme="majorHAnsi" w:cstheme="majorHAnsi"/>
        </w:rPr>
        <w:t>ước</w:t>
      </w:r>
      <w:r>
        <w:rPr>
          <w:rFonts w:asciiTheme="majorHAnsi" w:hAnsiTheme="majorHAnsi" w:cstheme="majorHAnsi"/>
        </w:rPr>
        <w:t xml:space="preserve"> uống</w:t>
      </w:r>
      <w:r w:rsidR="00B75CFC">
        <w:rPr>
          <w:rFonts w:asciiTheme="majorHAnsi" w:hAnsiTheme="majorHAnsi" w:cstheme="majorHAnsi"/>
        </w:rPr>
        <w:tab/>
      </w:r>
      <w:r w:rsidR="00B75CFC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Hơi nước</w:t>
      </w:r>
    </w:p>
    <w:p w:rsidR="004E3CC4" w:rsidRDefault="002042B4" w:rsidP="00740076">
      <w:pPr>
        <w:tabs>
          <w:tab w:val="left" w:pos="2029"/>
        </w:tabs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Viên nước đá, nước uống và hơi nước đều cấu tạo từ các hạt phân tử H</w:t>
      </w:r>
      <w:r>
        <w:rPr>
          <w:rFonts w:asciiTheme="majorHAnsi" w:hAnsiTheme="majorHAnsi" w:cstheme="majorHAnsi"/>
          <w:vertAlign w:val="subscript"/>
        </w:rPr>
        <w:t>2</w:t>
      </w:r>
      <w:r>
        <w:rPr>
          <w:rFonts w:asciiTheme="majorHAnsi" w:hAnsiTheme="majorHAnsi" w:cstheme="majorHAnsi"/>
        </w:rPr>
        <w:t>O nhưng tính chất của chúng lại hoàn toàn khác nhau. Đó là vì khoảng cách giữa các phân tử H</w:t>
      </w:r>
      <w:r>
        <w:rPr>
          <w:rFonts w:asciiTheme="majorHAnsi" w:hAnsiTheme="majorHAnsi" w:cstheme="majorHAnsi"/>
          <w:vertAlign w:val="subscript"/>
        </w:rPr>
        <w:t>2</w:t>
      </w:r>
      <w:r>
        <w:rPr>
          <w:rFonts w:asciiTheme="majorHAnsi" w:hAnsiTheme="majorHAnsi" w:cstheme="majorHAnsi"/>
        </w:rPr>
        <w:t>O trong chất rắn (viên nước đá), chất lỏng (nước uống) và chất khí (hơi nước) là khác nhau.</w:t>
      </w:r>
    </w:p>
    <w:p w:rsidR="002042B4" w:rsidRDefault="002042B4" w:rsidP="00740076">
      <w:pPr>
        <w:pStyle w:val="ListParagraph"/>
        <w:numPr>
          <w:ilvl w:val="0"/>
          <w:numId w:val="38"/>
        </w:numPr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</w:rPr>
      </w:pPr>
      <w:r w:rsidRPr="002042B4">
        <w:rPr>
          <w:rFonts w:asciiTheme="majorHAnsi" w:hAnsiTheme="majorHAnsi" w:cstheme="majorHAnsi"/>
        </w:rPr>
        <w:t>Từ các kiến thức em đã học, hãy so sánh khoảng cách giữa các phân tử</w:t>
      </w:r>
      <w:r>
        <w:rPr>
          <w:rFonts w:asciiTheme="majorHAnsi" w:hAnsiTheme="majorHAnsi" w:cstheme="majorHAnsi"/>
        </w:rPr>
        <w:t xml:space="preserve"> </w:t>
      </w:r>
      <w:r w:rsidRPr="002042B4">
        <w:rPr>
          <w:rFonts w:asciiTheme="majorHAnsi" w:hAnsiTheme="majorHAnsi" w:cstheme="majorHAnsi"/>
        </w:rPr>
        <w:t>trong chất rắn, lỏng và khí.</w:t>
      </w:r>
    </w:p>
    <w:p w:rsidR="002042B4" w:rsidRPr="001C06CA" w:rsidRDefault="002042B4" w:rsidP="00740076">
      <w:pPr>
        <w:pStyle w:val="ListParagraph"/>
        <w:numPr>
          <w:ilvl w:val="0"/>
          <w:numId w:val="38"/>
        </w:numPr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drawing>
          <wp:anchor distT="0" distB="0" distL="114300" distR="114300" simplePos="0" relativeHeight="251858432" behindDoc="0" locked="0" layoutInCell="1" allowOverlap="1" wp14:anchorId="54F247E6" wp14:editId="6DBD35DE">
            <wp:simplePos x="0" y="0"/>
            <wp:positionH relativeFrom="column">
              <wp:posOffset>2377440</wp:posOffset>
            </wp:positionH>
            <wp:positionV relativeFrom="paragraph">
              <wp:posOffset>6985</wp:posOffset>
            </wp:positionV>
            <wp:extent cx="212090" cy="205740"/>
            <wp:effectExtent l="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19" b="51544"/>
                    <a:stretch/>
                  </pic:blipFill>
                  <pic:spPr bwMode="auto">
                    <a:xfrm>
                      <a:off x="0" y="0"/>
                      <a:ext cx="212090" cy="205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theme="majorHAnsi"/>
          <w:lang w:val="en-US"/>
        </w:rPr>
        <w:t>Quy ước một hình tròn nhỏ “ “ là một phân tử H</w:t>
      </w:r>
      <w:r>
        <w:rPr>
          <w:rFonts w:asciiTheme="majorHAnsi" w:hAnsiTheme="majorHAnsi" w:cstheme="majorHAnsi"/>
          <w:vertAlign w:val="subscript"/>
          <w:lang w:val="en-US"/>
        </w:rPr>
        <w:t>2</w:t>
      </w:r>
      <w:r>
        <w:rPr>
          <w:rFonts w:asciiTheme="majorHAnsi" w:hAnsiTheme="majorHAnsi" w:cstheme="majorHAnsi"/>
          <w:lang w:val="en-US"/>
        </w:rPr>
        <w:t xml:space="preserve">O. </w:t>
      </w:r>
      <w:r w:rsidRPr="006F7657">
        <w:rPr>
          <w:rFonts w:asciiTheme="majorHAnsi" w:hAnsiTheme="majorHAnsi" w:cstheme="majorHAnsi"/>
          <w:lang w:val="en-US"/>
        </w:rPr>
        <w:t>Vẽ lại 3 hình trên rồi bổ sung các hạt phân tử H</w:t>
      </w:r>
      <w:r w:rsidRPr="006F7657">
        <w:rPr>
          <w:rFonts w:asciiTheme="majorHAnsi" w:hAnsiTheme="majorHAnsi" w:cstheme="majorHAnsi"/>
          <w:vertAlign w:val="subscript"/>
          <w:lang w:val="en-US"/>
        </w:rPr>
        <w:t>2</w:t>
      </w:r>
      <w:r w:rsidR="006F7657">
        <w:rPr>
          <w:rFonts w:asciiTheme="majorHAnsi" w:hAnsiTheme="majorHAnsi" w:cstheme="majorHAnsi"/>
          <w:lang w:val="en-US"/>
        </w:rPr>
        <w:t xml:space="preserve">O vào </w:t>
      </w:r>
      <w:r w:rsidR="006F7657" w:rsidRPr="006F7657">
        <w:rPr>
          <w:rFonts w:asciiTheme="majorHAnsi" w:hAnsiTheme="majorHAnsi" w:cstheme="majorHAnsi"/>
          <w:lang w:val="en-US"/>
        </w:rPr>
        <w:t>hình để thể hiện được sự khác nhau giữa khoảng cách phân tử trong chất rắn, lỏng và khí.</w:t>
      </w:r>
    </w:p>
    <w:p w:rsidR="001C06CA" w:rsidRPr="006F7657" w:rsidRDefault="001C06CA" w:rsidP="00740076">
      <w:pPr>
        <w:pStyle w:val="ListParagraph"/>
        <w:numPr>
          <w:ilvl w:val="0"/>
          <w:numId w:val="38"/>
        </w:numPr>
        <w:tabs>
          <w:tab w:val="left" w:pos="2029"/>
        </w:tabs>
        <w:spacing w:before="0"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en-US"/>
        </w:rPr>
        <w:t xml:space="preserve">Dựa vào kiến thức về sự dẫn nhiệt, em hãy sắp xếp theo thứ tự </w:t>
      </w:r>
      <w:r w:rsidRPr="00A15AA7">
        <w:rPr>
          <w:rFonts w:asciiTheme="majorHAnsi" w:hAnsiTheme="majorHAnsi" w:cstheme="majorHAnsi"/>
          <w:b/>
          <w:lang w:val="en-US"/>
        </w:rPr>
        <w:t>tăng dần</w:t>
      </w:r>
      <w:r>
        <w:rPr>
          <w:rFonts w:asciiTheme="majorHAnsi" w:hAnsiTheme="majorHAnsi" w:cstheme="majorHAnsi"/>
          <w:lang w:val="en-US"/>
        </w:rPr>
        <w:t xml:space="preserve"> khả năng dẫn nhiệt của viên nước đá, nước uống và hơi nước.</w:t>
      </w:r>
    </w:p>
    <w:p w:rsidR="00B86481" w:rsidRDefault="00B86481" w:rsidP="00740076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b/>
          <w:u w:val="single"/>
        </w:rPr>
      </w:pPr>
    </w:p>
    <w:p w:rsidR="00B86481" w:rsidRDefault="00B86481" w:rsidP="00740076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b/>
          <w:u w:val="single"/>
        </w:rPr>
      </w:pPr>
    </w:p>
    <w:p w:rsidR="009D756E" w:rsidRPr="007360BB" w:rsidRDefault="00040EFD" w:rsidP="00740076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</w:rPr>
      </w:pPr>
      <w:r w:rsidRPr="007360BB">
        <w:rPr>
          <w:rFonts w:asciiTheme="majorHAnsi" w:hAnsiTheme="majorHAnsi" w:cstheme="majorHAnsi"/>
          <w:b/>
          <w:u w:val="single"/>
        </w:rPr>
        <w:lastRenderedPageBreak/>
        <w:t>Câu 4</w:t>
      </w:r>
      <w:r w:rsidR="00525041" w:rsidRPr="007360BB">
        <w:rPr>
          <w:rFonts w:asciiTheme="majorHAnsi" w:hAnsiTheme="majorHAnsi" w:cstheme="majorHAnsi"/>
          <w:b/>
          <w:u w:val="single"/>
        </w:rPr>
        <w:t>:</w:t>
      </w:r>
      <w:r w:rsidR="00525041" w:rsidRPr="007360BB">
        <w:rPr>
          <w:rFonts w:asciiTheme="majorHAnsi" w:hAnsiTheme="majorHAnsi" w:cstheme="majorHAnsi"/>
        </w:rPr>
        <w:t xml:space="preserve"> </w:t>
      </w:r>
      <w:r w:rsidR="002E70AB" w:rsidRPr="007360BB">
        <w:rPr>
          <w:rFonts w:asciiTheme="majorHAnsi" w:hAnsiTheme="majorHAnsi" w:cstheme="majorHAnsi"/>
          <w:b/>
        </w:rPr>
        <w:t>(</w:t>
      </w:r>
      <w:r w:rsidR="00740076">
        <w:rPr>
          <w:rFonts w:asciiTheme="majorHAnsi" w:hAnsiTheme="majorHAnsi" w:cstheme="majorHAnsi"/>
          <w:b/>
        </w:rPr>
        <w:t>3</w:t>
      </w:r>
      <w:r w:rsidR="00133AD5" w:rsidRPr="007360BB">
        <w:rPr>
          <w:rFonts w:asciiTheme="majorHAnsi" w:hAnsiTheme="majorHAnsi" w:cstheme="majorHAnsi"/>
          <w:b/>
        </w:rPr>
        <w:t>đ)</w:t>
      </w:r>
      <w:r w:rsidR="009D756E" w:rsidRPr="007360BB">
        <w:rPr>
          <w:rFonts w:asciiTheme="majorHAnsi" w:hAnsiTheme="majorHAnsi" w:cstheme="majorHAnsi"/>
          <w:b/>
        </w:rPr>
        <w:t xml:space="preserve"> </w:t>
      </w:r>
    </w:p>
    <w:p w:rsidR="00B86481" w:rsidRDefault="00B86481" w:rsidP="00740076">
      <w:pPr>
        <w:spacing w:line="360" w:lineRule="auto"/>
        <w:ind w:left="7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Để đem thùng nước nặng 20 kg lên sàn xe tải cao 0,5 m, bạn Hùng vác trực tiếp thùng lên theo phương thẳng đứng, còn bạn Dũng thì</w:t>
      </w:r>
      <w:r>
        <w:rPr>
          <w:rFonts w:asciiTheme="majorHAnsi" w:hAnsiTheme="majorHAnsi" w:cstheme="majorHAnsi"/>
        </w:rPr>
        <w:t xml:space="preserve"> dùng mặt phẳng</w:t>
      </w:r>
      <w:r>
        <w:rPr>
          <w:rFonts w:asciiTheme="majorHAnsi" w:hAnsiTheme="majorHAnsi" w:cstheme="majorHAnsi"/>
        </w:rPr>
        <w:t xml:space="preserve"> nghiêng có chiều dài 1 m. </w:t>
      </w:r>
    </w:p>
    <w:p w:rsidR="00B86481" w:rsidRDefault="00B86481" w:rsidP="00740076">
      <w:pPr>
        <w:pStyle w:val="ListParagraph"/>
        <w:numPr>
          <w:ilvl w:val="0"/>
          <w:numId w:val="39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B86481">
        <w:rPr>
          <w:rFonts w:asciiTheme="majorHAnsi" w:hAnsiTheme="majorHAnsi" w:cstheme="majorHAnsi"/>
        </w:rPr>
        <w:t xml:space="preserve">Bỏ qua ma sát, theo em, bạn nào tốn nhiều công hơn? </w:t>
      </w:r>
      <w:r w:rsidR="002847AD">
        <w:rPr>
          <w:rFonts w:asciiTheme="majorHAnsi" w:hAnsiTheme="majorHAnsi" w:cstheme="majorHAnsi"/>
          <w:lang w:val="en-US"/>
        </w:rPr>
        <w:t>Giải thích.</w:t>
      </w:r>
    </w:p>
    <w:p w:rsidR="00B86481" w:rsidRDefault="00B86481" w:rsidP="00740076">
      <w:pPr>
        <w:pStyle w:val="ListParagraph"/>
        <w:numPr>
          <w:ilvl w:val="0"/>
          <w:numId w:val="39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B86481">
        <w:rPr>
          <w:rFonts w:asciiTheme="majorHAnsi" w:hAnsiTheme="majorHAnsi" w:cstheme="majorHAnsi"/>
        </w:rPr>
        <w:t xml:space="preserve">Theo lý thuyết, em hãy tính lực mà bạn Dũng dùng để đẩy thùng nước lên sàn xe. Bỏ qua </w:t>
      </w:r>
      <w:r w:rsidRPr="00B86481">
        <w:rPr>
          <w:rFonts w:asciiTheme="majorHAnsi" w:hAnsiTheme="majorHAnsi" w:cstheme="majorHAnsi"/>
        </w:rPr>
        <w:br/>
        <w:t>ma sát giữa thùng nướ</w:t>
      </w:r>
      <w:r>
        <w:rPr>
          <w:rFonts w:asciiTheme="majorHAnsi" w:hAnsiTheme="majorHAnsi" w:cstheme="majorHAnsi"/>
        </w:rPr>
        <w:t>c và mặt phẳng</w:t>
      </w:r>
      <w:r w:rsidRPr="00B86481">
        <w:rPr>
          <w:rFonts w:asciiTheme="majorHAnsi" w:hAnsiTheme="majorHAnsi" w:cstheme="majorHAnsi"/>
        </w:rPr>
        <w:t xml:space="preserve"> nghiêng.</w:t>
      </w:r>
    </w:p>
    <w:p w:rsidR="00A663E6" w:rsidRPr="00B86481" w:rsidRDefault="00B86481" w:rsidP="00740076">
      <w:pPr>
        <w:pStyle w:val="ListParagraph"/>
        <w:numPr>
          <w:ilvl w:val="0"/>
          <w:numId w:val="39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B86481">
        <w:rPr>
          <w:rFonts w:asciiTheme="majorHAnsi" w:hAnsiTheme="majorHAnsi" w:cstheme="majorHAnsi"/>
        </w:rPr>
        <w:t>Trong thực tế, bạn Dũng phải đẩy thùng bằng lực 125N. Hãy tính hiệu suất củ</w:t>
      </w:r>
      <w:r>
        <w:rPr>
          <w:rFonts w:asciiTheme="majorHAnsi" w:hAnsiTheme="majorHAnsi" w:cstheme="majorHAnsi"/>
        </w:rPr>
        <w:t>a mặt phẳng</w:t>
      </w:r>
      <w:r w:rsidRPr="00B86481">
        <w:rPr>
          <w:rFonts w:asciiTheme="majorHAnsi" w:hAnsiTheme="majorHAnsi" w:cstheme="majorHAnsi"/>
        </w:rPr>
        <w:t xml:space="preserve"> nghiêng.</w:t>
      </w:r>
    </w:p>
    <w:p w:rsidR="00CE2946" w:rsidRDefault="00CE2946" w:rsidP="00740076">
      <w:pPr>
        <w:spacing w:line="360" w:lineRule="auto"/>
        <w:ind w:left="720"/>
        <w:jc w:val="both"/>
        <w:rPr>
          <w:rFonts w:asciiTheme="majorHAnsi" w:hAnsiTheme="majorHAnsi" w:cstheme="majorHAnsi"/>
          <w:b/>
          <w:u w:val="single"/>
        </w:rPr>
      </w:pPr>
    </w:p>
    <w:p w:rsidR="00740076" w:rsidRDefault="00040EFD" w:rsidP="00740076">
      <w:pPr>
        <w:spacing w:line="360" w:lineRule="auto"/>
        <w:ind w:left="720"/>
        <w:jc w:val="both"/>
        <w:rPr>
          <w:rFonts w:asciiTheme="majorHAnsi" w:hAnsiTheme="majorHAnsi" w:cstheme="majorHAnsi"/>
        </w:rPr>
      </w:pPr>
      <w:r w:rsidRPr="007360BB">
        <w:rPr>
          <w:rFonts w:asciiTheme="majorHAnsi" w:hAnsiTheme="majorHAnsi" w:cstheme="majorHAnsi"/>
          <w:b/>
          <w:u w:val="single"/>
        </w:rPr>
        <w:t>Câu 5</w:t>
      </w:r>
      <w:r w:rsidR="00AB7A7C" w:rsidRPr="007360BB">
        <w:rPr>
          <w:rFonts w:asciiTheme="majorHAnsi" w:hAnsiTheme="majorHAnsi" w:cstheme="majorHAnsi"/>
          <w:b/>
          <w:u w:val="single"/>
        </w:rPr>
        <w:t>:</w:t>
      </w:r>
      <w:r w:rsidR="00AB7A7C" w:rsidRPr="007360BB">
        <w:rPr>
          <w:rFonts w:asciiTheme="majorHAnsi" w:hAnsiTheme="majorHAnsi" w:cstheme="majorHAnsi"/>
        </w:rPr>
        <w:t xml:space="preserve"> </w:t>
      </w:r>
      <w:r w:rsidR="00740076">
        <w:rPr>
          <w:rFonts w:asciiTheme="majorHAnsi" w:hAnsiTheme="majorHAnsi" w:cstheme="majorHAnsi"/>
          <w:b/>
        </w:rPr>
        <w:t>(1</w:t>
      </w:r>
      <w:r w:rsidR="00AB7A7C" w:rsidRPr="007360BB">
        <w:rPr>
          <w:rFonts w:asciiTheme="majorHAnsi" w:hAnsiTheme="majorHAnsi" w:cstheme="majorHAnsi"/>
          <w:b/>
        </w:rPr>
        <w:t xml:space="preserve">đ) </w:t>
      </w:r>
      <w:r w:rsidR="00740076">
        <w:rPr>
          <w:rFonts w:asciiTheme="majorHAnsi" w:hAnsiTheme="majorHAnsi" w:cstheme="majorHAnsi"/>
        </w:rPr>
        <w:t xml:space="preserve">Hãy cho biết </w:t>
      </w:r>
      <w:r w:rsidR="00740076" w:rsidRPr="00740076">
        <w:rPr>
          <w:rFonts w:asciiTheme="majorHAnsi" w:hAnsiTheme="majorHAnsi" w:cstheme="majorHAnsi"/>
          <w:b/>
        </w:rPr>
        <w:t>trọng lực</w:t>
      </w:r>
      <w:r w:rsidR="00740076">
        <w:rPr>
          <w:rFonts w:asciiTheme="majorHAnsi" w:hAnsiTheme="majorHAnsi" w:cstheme="majorHAnsi"/>
        </w:rPr>
        <w:t xml:space="preserve"> trong các trường hợp sau có sinh công hay không?</w:t>
      </w:r>
    </w:p>
    <w:p w:rsidR="00740076" w:rsidRDefault="00740076" w:rsidP="00740076">
      <w:pPr>
        <w:pStyle w:val="ListParagraph"/>
        <w:numPr>
          <w:ilvl w:val="0"/>
          <w:numId w:val="40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740076">
        <w:rPr>
          <w:rFonts w:asciiTheme="majorHAnsi" w:hAnsiTheme="majorHAnsi" w:cstheme="majorHAnsi"/>
        </w:rPr>
        <w:t>VĐV cử tạ Thạch Kim Tuấn đang giữ tạ đứng yên ở độ cao 2 m.</w:t>
      </w:r>
    </w:p>
    <w:p w:rsidR="00740076" w:rsidRDefault="00740076" w:rsidP="00740076">
      <w:pPr>
        <w:pStyle w:val="ListParagraph"/>
        <w:numPr>
          <w:ilvl w:val="0"/>
          <w:numId w:val="40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740076">
        <w:rPr>
          <w:rFonts w:asciiTheme="majorHAnsi" w:hAnsiTheme="majorHAnsi" w:cstheme="majorHAnsi"/>
        </w:rPr>
        <w:t>Bạn Nam chuyển động theo phương thẳng đứng khi đang chơi bập bênh với em của mình.</w:t>
      </w:r>
    </w:p>
    <w:p w:rsidR="00740076" w:rsidRDefault="00740076" w:rsidP="00740076">
      <w:pPr>
        <w:pStyle w:val="ListParagraph"/>
        <w:numPr>
          <w:ilvl w:val="0"/>
          <w:numId w:val="40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740076">
        <w:rPr>
          <w:rFonts w:asciiTheme="majorHAnsi" w:hAnsiTheme="majorHAnsi" w:cstheme="majorHAnsi"/>
        </w:rPr>
        <w:t>Chiếc lá đang rơi từ trên cây xuống đất.</w:t>
      </w:r>
    </w:p>
    <w:p w:rsidR="00740076" w:rsidRPr="00740076" w:rsidRDefault="00740076" w:rsidP="00740076">
      <w:pPr>
        <w:pStyle w:val="ListParagraph"/>
        <w:numPr>
          <w:ilvl w:val="0"/>
          <w:numId w:val="40"/>
        </w:numPr>
        <w:spacing w:before="0" w:after="0" w:line="360" w:lineRule="auto"/>
        <w:jc w:val="both"/>
        <w:rPr>
          <w:rFonts w:asciiTheme="majorHAnsi" w:hAnsiTheme="majorHAnsi" w:cstheme="majorHAnsi"/>
        </w:rPr>
      </w:pPr>
      <w:r w:rsidRPr="00740076">
        <w:rPr>
          <w:rFonts w:asciiTheme="majorHAnsi" w:hAnsiTheme="majorHAnsi" w:cstheme="majorHAnsi"/>
        </w:rPr>
        <w:t>Xe tải chở cát đang chạy trên mặt đường nằm ngang.</w:t>
      </w:r>
      <w:r w:rsidRPr="00740076">
        <w:rPr>
          <w:rFonts w:asciiTheme="majorHAnsi" w:hAnsiTheme="majorHAnsi" w:cstheme="majorHAnsi"/>
          <w:b/>
        </w:rPr>
        <w:t xml:space="preserve"> </w:t>
      </w:r>
    </w:p>
    <w:p w:rsidR="0096243B" w:rsidRPr="00740076" w:rsidRDefault="0096243B" w:rsidP="00740076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b/>
        </w:rPr>
      </w:pPr>
    </w:p>
    <w:p w:rsidR="0096243B" w:rsidRPr="007360BB" w:rsidRDefault="0096243B" w:rsidP="00740076">
      <w:pPr>
        <w:pStyle w:val="ListParagraph"/>
        <w:tabs>
          <w:tab w:val="left" w:leader="dot" w:pos="10440"/>
        </w:tabs>
        <w:spacing w:before="0" w:after="0" w:line="360" w:lineRule="auto"/>
        <w:ind w:left="0"/>
        <w:jc w:val="both"/>
        <w:rPr>
          <w:rFonts w:asciiTheme="majorHAnsi" w:hAnsiTheme="majorHAnsi" w:cstheme="majorHAnsi"/>
          <w:b/>
          <w:szCs w:val="24"/>
          <w:lang w:val="en-US"/>
        </w:rPr>
      </w:pPr>
    </w:p>
    <w:p w:rsidR="000D4C30" w:rsidRDefault="000D4C30" w:rsidP="00740076">
      <w:pPr>
        <w:pStyle w:val="ListParagraph"/>
        <w:tabs>
          <w:tab w:val="left" w:leader="dot" w:pos="10440"/>
        </w:tabs>
        <w:spacing w:before="0" w:after="0" w:line="360" w:lineRule="auto"/>
        <w:ind w:left="0"/>
        <w:jc w:val="both"/>
        <w:rPr>
          <w:rFonts w:asciiTheme="majorHAnsi" w:hAnsiTheme="majorHAnsi" w:cstheme="majorHAnsi"/>
          <w:szCs w:val="24"/>
          <w:lang w:val="en-US"/>
        </w:rPr>
        <w:sectPr w:rsidR="000D4C30" w:rsidSect="004337A0">
          <w:pgSz w:w="11906" w:h="16838"/>
          <w:pgMar w:top="432" w:right="576" w:bottom="432" w:left="576" w:header="706" w:footer="706" w:gutter="0"/>
          <w:cols w:space="708"/>
          <w:docGrid w:linePitch="360"/>
        </w:sectPr>
      </w:pPr>
    </w:p>
    <w:p w:rsidR="0096243B" w:rsidRPr="007360BB" w:rsidRDefault="0096243B" w:rsidP="00740076">
      <w:pPr>
        <w:pStyle w:val="ListParagraph"/>
        <w:tabs>
          <w:tab w:val="left" w:leader="dot" w:pos="10440"/>
        </w:tabs>
        <w:spacing w:before="0" w:after="0" w:line="360" w:lineRule="auto"/>
        <w:ind w:left="0"/>
        <w:jc w:val="both"/>
        <w:rPr>
          <w:rFonts w:asciiTheme="majorHAnsi" w:hAnsiTheme="majorHAnsi" w:cstheme="majorHAnsi"/>
          <w:szCs w:val="24"/>
          <w:lang w:val="en-US"/>
        </w:rPr>
      </w:pPr>
    </w:p>
    <w:p w:rsidR="00EE5B74" w:rsidRPr="007360BB" w:rsidRDefault="00B556DD" w:rsidP="00740076">
      <w:pPr>
        <w:pStyle w:val="ListParagraph"/>
        <w:tabs>
          <w:tab w:val="left" w:leader="dot" w:pos="10440"/>
        </w:tabs>
        <w:spacing w:before="0" w:after="0" w:line="360" w:lineRule="auto"/>
        <w:ind w:left="0"/>
        <w:jc w:val="center"/>
        <w:rPr>
          <w:rFonts w:asciiTheme="majorHAnsi" w:hAnsiTheme="majorHAnsi" w:cstheme="majorHAnsi"/>
          <w:b/>
          <w:szCs w:val="24"/>
          <w:lang w:val="en-US"/>
        </w:rPr>
      </w:pPr>
      <w:r w:rsidRPr="007360BB">
        <w:rPr>
          <w:rFonts w:asciiTheme="majorHAnsi" w:hAnsiTheme="majorHAnsi" w:cstheme="majorHAnsi"/>
          <w:b/>
          <w:szCs w:val="24"/>
          <w:lang w:val="en-US"/>
        </w:rPr>
        <w:t>ĐÁP ÁN VÀ BIỂU ĐIỂM</w:t>
      </w:r>
    </w:p>
    <w:p w:rsidR="00C86A9B" w:rsidRPr="007360BB" w:rsidRDefault="00EE5B74" w:rsidP="00740076">
      <w:pPr>
        <w:pStyle w:val="ListParagraph"/>
        <w:spacing w:before="0" w:after="0" w:line="360" w:lineRule="auto"/>
        <w:ind w:left="0" w:firstLine="720"/>
        <w:jc w:val="both"/>
        <w:rPr>
          <w:rFonts w:asciiTheme="majorHAnsi" w:hAnsiTheme="majorHAnsi" w:cstheme="majorHAnsi"/>
          <w:b/>
          <w:szCs w:val="24"/>
          <w:lang w:val="en-US"/>
        </w:rPr>
      </w:pPr>
      <w:r w:rsidRPr="007360BB">
        <w:rPr>
          <w:rFonts w:asciiTheme="majorHAnsi" w:hAnsiTheme="majorHAnsi" w:cstheme="majorHAnsi"/>
          <w:b/>
          <w:szCs w:val="24"/>
          <w:u w:val="single"/>
        </w:rPr>
        <w:t>Câu 1:</w:t>
      </w:r>
      <w:r w:rsidR="00C86A9B" w:rsidRPr="007360BB">
        <w:rPr>
          <w:rFonts w:asciiTheme="majorHAnsi" w:hAnsiTheme="majorHAnsi" w:cstheme="majorHAnsi"/>
          <w:b/>
          <w:szCs w:val="24"/>
          <w:lang w:val="en-US"/>
        </w:rPr>
        <w:t xml:space="preserve"> </w:t>
      </w:r>
      <w:r w:rsidR="00F94264" w:rsidRPr="007360BB">
        <w:rPr>
          <w:rFonts w:asciiTheme="majorHAnsi" w:hAnsiTheme="majorHAnsi" w:cstheme="majorHAnsi"/>
          <w:b/>
          <w:szCs w:val="24"/>
          <w:lang w:val="fr-FR"/>
        </w:rPr>
        <w:t>(2</w:t>
      </w:r>
      <w:r w:rsidR="00185C8D" w:rsidRPr="007360BB">
        <w:rPr>
          <w:rFonts w:asciiTheme="majorHAnsi" w:hAnsiTheme="majorHAnsi" w:cstheme="majorHAnsi"/>
          <w:b/>
          <w:szCs w:val="24"/>
          <w:lang w:val="fr-FR"/>
        </w:rPr>
        <w:t>đ)</w:t>
      </w:r>
    </w:p>
    <w:p w:rsidR="000F346D" w:rsidRPr="007360BB" w:rsidRDefault="00CE2946" w:rsidP="00740076">
      <w:pPr>
        <w:pStyle w:val="ListParagraph"/>
        <w:numPr>
          <w:ilvl w:val="0"/>
          <w:numId w:val="23"/>
        </w:numPr>
        <w:spacing w:before="0" w:after="0" w:line="360" w:lineRule="auto"/>
        <w:jc w:val="both"/>
        <w:rPr>
          <w:rFonts w:asciiTheme="majorHAnsi" w:hAnsiTheme="majorHAnsi" w:cstheme="majorHAnsi"/>
          <w:szCs w:val="24"/>
          <w:lang w:val="en-US"/>
        </w:rPr>
      </w:pPr>
      <w:r>
        <w:rPr>
          <w:rFonts w:asciiTheme="majorHAnsi" w:hAnsiTheme="majorHAnsi" w:cstheme="majorHAnsi"/>
          <w:szCs w:val="24"/>
          <w:lang w:val="en-US"/>
        </w:rPr>
        <w:t>Năng lượng của vật có được khi vật ở</w:t>
      </w:r>
      <w:r w:rsidR="0023543B" w:rsidRPr="007360BB">
        <w:rPr>
          <w:rFonts w:asciiTheme="majorHAnsi" w:hAnsiTheme="majorHAnsi" w:cstheme="majorHAnsi"/>
          <w:szCs w:val="24"/>
          <w:lang w:val="en-US"/>
        </w:rPr>
        <w:t xml:space="preserve"> </w:t>
      </w:r>
      <w:r>
        <w:rPr>
          <w:rFonts w:asciiTheme="majorHAnsi" w:hAnsiTheme="majorHAnsi" w:cstheme="majorHAnsi"/>
          <w:szCs w:val="24"/>
          <w:lang w:val="en-US"/>
        </w:rPr>
        <w:t>một độ cao so với mặt đất (hoặc so với một vị trí khác được chọn làm mốc)</w:t>
      </w:r>
      <w:r>
        <w:rPr>
          <w:rFonts w:asciiTheme="majorHAnsi" w:hAnsiTheme="majorHAnsi" w:cstheme="majorHAnsi"/>
          <w:szCs w:val="24"/>
          <w:lang w:val="en-US"/>
        </w:rPr>
        <w:t xml:space="preserve"> gọi là thế năng trọng trường</w:t>
      </w:r>
      <w:r>
        <w:rPr>
          <w:rFonts w:asciiTheme="majorHAnsi" w:hAnsiTheme="majorHAnsi" w:cstheme="majorHAnsi"/>
          <w:szCs w:val="24"/>
          <w:lang w:val="en-US"/>
        </w:rPr>
        <w:tab/>
      </w:r>
      <w:r>
        <w:rPr>
          <w:rFonts w:asciiTheme="majorHAnsi" w:hAnsiTheme="majorHAnsi" w:cstheme="majorHAnsi"/>
          <w:szCs w:val="24"/>
          <w:lang w:val="en-US"/>
        </w:rPr>
        <w:tab/>
      </w:r>
      <w:r>
        <w:rPr>
          <w:rFonts w:asciiTheme="majorHAnsi" w:hAnsiTheme="majorHAnsi" w:cstheme="majorHAnsi"/>
          <w:szCs w:val="24"/>
          <w:lang w:val="en-US"/>
        </w:rPr>
        <w:tab/>
      </w:r>
      <w:r>
        <w:rPr>
          <w:rFonts w:asciiTheme="majorHAnsi" w:hAnsiTheme="majorHAnsi" w:cstheme="majorHAnsi"/>
          <w:szCs w:val="24"/>
          <w:lang w:val="en-US"/>
        </w:rPr>
        <w:tab/>
      </w:r>
      <w:r>
        <w:rPr>
          <w:rFonts w:asciiTheme="majorHAnsi" w:hAnsiTheme="majorHAnsi" w:cstheme="majorHAnsi"/>
          <w:szCs w:val="24"/>
          <w:lang w:val="en-US"/>
        </w:rPr>
        <w:tab/>
      </w:r>
      <w:r w:rsidR="0023543B" w:rsidRPr="007360BB">
        <w:rPr>
          <w:rFonts w:asciiTheme="majorHAnsi" w:hAnsiTheme="majorHAnsi" w:cstheme="majorHAnsi"/>
          <w:szCs w:val="24"/>
          <w:lang w:val="en-US"/>
        </w:rPr>
        <w:tab/>
      </w:r>
      <w:r w:rsidR="0023543B" w:rsidRPr="007360BB">
        <w:rPr>
          <w:rFonts w:asciiTheme="majorHAnsi" w:hAnsiTheme="majorHAnsi" w:cstheme="majorHAnsi"/>
          <w:szCs w:val="24"/>
          <w:lang w:val="en-US"/>
        </w:rPr>
        <w:tab/>
        <w:t>(</w:t>
      </w:r>
      <w:r w:rsidR="00F94264" w:rsidRPr="007360BB">
        <w:rPr>
          <w:rFonts w:asciiTheme="majorHAnsi" w:hAnsiTheme="majorHAnsi" w:cstheme="majorHAnsi"/>
          <w:szCs w:val="24"/>
          <w:lang w:val="en-US"/>
        </w:rPr>
        <w:t>1</w:t>
      </w:r>
      <w:r w:rsidR="000F346D" w:rsidRPr="007360BB">
        <w:rPr>
          <w:rFonts w:asciiTheme="majorHAnsi" w:hAnsiTheme="majorHAnsi" w:cstheme="majorHAnsi"/>
          <w:szCs w:val="24"/>
          <w:lang w:val="en-US"/>
        </w:rPr>
        <w:t>đ)</w:t>
      </w:r>
    </w:p>
    <w:p w:rsidR="00D12107" w:rsidRPr="007360BB" w:rsidRDefault="00F94264" w:rsidP="00740076">
      <w:pPr>
        <w:pStyle w:val="ListParagraph"/>
        <w:numPr>
          <w:ilvl w:val="0"/>
          <w:numId w:val="23"/>
        </w:numPr>
        <w:spacing w:before="0" w:after="0" w:line="360" w:lineRule="auto"/>
        <w:jc w:val="both"/>
        <w:rPr>
          <w:rFonts w:asciiTheme="majorHAnsi" w:hAnsiTheme="majorHAnsi" w:cstheme="majorHAnsi"/>
          <w:b/>
          <w:szCs w:val="24"/>
          <w:u w:val="single"/>
          <w:lang w:val="en-US"/>
        </w:rPr>
      </w:pPr>
      <w:r w:rsidRPr="007360BB">
        <w:rPr>
          <w:rFonts w:asciiTheme="majorHAnsi" w:hAnsiTheme="majorHAnsi" w:cstheme="majorHAnsi"/>
          <w:szCs w:val="24"/>
          <w:lang w:val="en-US"/>
        </w:rPr>
        <w:t xml:space="preserve">Sai. </w:t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ab/>
        <w:t>(0,</w:t>
      </w:r>
      <w:r w:rsidR="000F346D" w:rsidRPr="007360BB">
        <w:rPr>
          <w:rFonts w:asciiTheme="majorHAnsi" w:hAnsiTheme="majorHAnsi" w:cstheme="majorHAnsi"/>
          <w:szCs w:val="24"/>
          <w:lang w:val="en-US"/>
        </w:rPr>
        <w:t>5đ)</w:t>
      </w:r>
    </w:p>
    <w:p w:rsidR="000F346D" w:rsidRPr="007360BB" w:rsidRDefault="00CE2946" w:rsidP="00740076">
      <w:pPr>
        <w:pStyle w:val="ListParagraph"/>
        <w:spacing w:before="0" w:after="0" w:line="360" w:lineRule="auto"/>
        <w:jc w:val="both"/>
        <w:rPr>
          <w:rFonts w:asciiTheme="majorHAnsi" w:hAnsiTheme="majorHAnsi" w:cstheme="majorHAnsi"/>
          <w:szCs w:val="24"/>
          <w:lang w:val="en-US"/>
        </w:rPr>
      </w:pPr>
      <w:r>
        <w:rPr>
          <w:rFonts w:asciiTheme="majorHAnsi" w:hAnsiTheme="majorHAnsi" w:cstheme="majorHAnsi"/>
          <w:szCs w:val="24"/>
          <w:lang w:val="en-US"/>
        </w:rPr>
        <w:t>Thế năng trọng trường còn phụ thuộc vào khối lượng của vật.</w:t>
      </w:r>
      <w:r w:rsidR="000F346D" w:rsidRPr="007360BB">
        <w:rPr>
          <w:rFonts w:asciiTheme="majorHAnsi" w:hAnsiTheme="majorHAnsi" w:cstheme="majorHAnsi"/>
          <w:szCs w:val="24"/>
          <w:lang w:val="en-US"/>
        </w:rPr>
        <w:tab/>
      </w:r>
      <w:r w:rsidR="000F346D" w:rsidRPr="007360BB">
        <w:rPr>
          <w:rFonts w:asciiTheme="majorHAnsi" w:hAnsiTheme="majorHAnsi" w:cstheme="majorHAnsi"/>
          <w:szCs w:val="24"/>
          <w:lang w:val="en-US"/>
        </w:rPr>
        <w:tab/>
      </w:r>
      <w:r w:rsidR="000F346D" w:rsidRPr="007360BB">
        <w:rPr>
          <w:rFonts w:asciiTheme="majorHAnsi" w:hAnsiTheme="majorHAnsi" w:cstheme="majorHAnsi"/>
          <w:szCs w:val="24"/>
          <w:lang w:val="en-US"/>
        </w:rPr>
        <w:tab/>
      </w:r>
      <w:r w:rsidR="000F346D" w:rsidRPr="007360BB">
        <w:rPr>
          <w:rFonts w:asciiTheme="majorHAnsi" w:hAnsiTheme="majorHAnsi" w:cstheme="majorHAnsi"/>
          <w:szCs w:val="24"/>
          <w:lang w:val="en-US"/>
        </w:rPr>
        <w:tab/>
        <w:t>(0,5đ)</w:t>
      </w:r>
    </w:p>
    <w:p w:rsidR="0023543B" w:rsidRPr="007360BB" w:rsidRDefault="0023543B" w:rsidP="00740076">
      <w:pPr>
        <w:spacing w:line="360" w:lineRule="auto"/>
        <w:ind w:firstLine="720"/>
        <w:contextualSpacing/>
        <w:jc w:val="both"/>
        <w:rPr>
          <w:rFonts w:asciiTheme="majorHAnsi" w:hAnsiTheme="majorHAnsi" w:cstheme="majorHAnsi"/>
          <w:b/>
          <w:u w:val="single"/>
        </w:rPr>
      </w:pPr>
      <w:r w:rsidRPr="007360BB">
        <w:rPr>
          <w:rFonts w:asciiTheme="majorHAnsi" w:hAnsiTheme="majorHAnsi" w:cstheme="majorHAnsi"/>
          <w:b/>
          <w:u w:val="single"/>
        </w:rPr>
        <w:t>Câu 2:</w:t>
      </w:r>
      <w:r w:rsidRPr="007360BB">
        <w:rPr>
          <w:rFonts w:asciiTheme="majorHAnsi" w:hAnsiTheme="majorHAnsi" w:cstheme="majorHAnsi"/>
        </w:rPr>
        <w:t xml:space="preserve"> </w:t>
      </w:r>
      <w:r w:rsidR="00CE2946">
        <w:rPr>
          <w:rFonts w:asciiTheme="majorHAnsi" w:hAnsiTheme="majorHAnsi" w:cstheme="majorHAnsi"/>
          <w:b/>
        </w:rPr>
        <w:t>(2</w:t>
      </w:r>
      <w:r w:rsidRPr="007360BB">
        <w:rPr>
          <w:rFonts w:asciiTheme="majorHAnsi" w:hAnsiTheme="majorHAnsi" w:cstheme="majorHAnsi"/>
          <w:b/>
        </w:rPr>
        <w:t>đ)</w:t>
      </w:r>
    </w:p>
    <w:p w:rsidR="00351079" w:rsidRDefault="00351079" w:rsidP="00740076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Thực hiện công và truyền nhiệt.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23543B" w:rsidRPr="00351079">
        <w:rPr>
          <w:rFonts w:asciiTheme="majorHAnsi" w:hAnsiTheme="majorHAnsi" w:cstheme="majorHAnsi"/>
        </w:rPr>
        <w:tab/>
      </w:r>
      <w:r w:rsidR="0023543B" w:rsidRPr="00351079">
        <w:rPr>
          <w:rFonts w:asciiTheme="majorHAnsi" w:hAnsiTheme="majorHAnsi" w:cstheme="majorHAnsi"/>
        </w:rPr>
        <w:tab/>
      </w:r>
      <w:r w:rsidR="0023543B" w:rsidRPr="00351079">
        <w:rPr>
          <w:rFonts w:asciiTheme="majorHAnsi" w:hAnsiTheme="majorHAnsi" w:cstheme="majorHAnsi"/>
        </w:rPr>
        <w:tab/>
      </w:r>
      <w:r w:rsidR="0023543B" w:rsidRPr="00351079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>(0,5</w:t>
      </w:r>
      <w:r w:rsidR="0023543B" w:rsidRPr="00351079">
        <w:rPr>
          <w:rFonts w:asciiTheme="majorHAnsi" w:hAnsiTheme="majorHAnsi" w:cstheme="majorHAnsi"/>
        </w:rPr>
        <w:t>đ</w:t>
      </w:r>
      <w:r>
        <w:rPr>
          <w:rFonts w:asciiTheme="majorHAnsi" w:hAnsiTheme="majorHAnsi" w:cstheme="majorHAnsi"/>
          <w:lang w:val="en-US"/>
        </w:rPr>
        <w:t xml:space="preserve"> x 2</w:t>
      </w:r>
      <w:r w:rsidR="0023543B" w:rsidRPr="00351079">
        <w:rPr>
          <w:rFonts w:asciiTheme="majorHAnsi" w:hAnsiTheme="majorHAnsi" w:cstheme="majorHAnsi"/>
        </w:rPr>
        <w:t>)</w:t>
      </w:r>
    </w:p>
    <w:p w:rsidR="0023543B" w:rsidRPr="00351079" w:rsidRDefault="0023543B" w:rsidP="00740076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Theme="majorHAnsi" w:hAnsiTheme="majorHAnsi" w:cstheme="majorHAnsi"/>
        </w:rPr>
      </w:pPr>
      <w:r w:rsidRPr="00351079">
        <w:rPr>
          <w:rFonts w:asciiTheme="majorHAnsi" w:hAnsiTheme="majorHAnsi" w:cstheme="majorHAnsi"/>
        </w:rPr>
        <w:t>Ví dụ đúng</w:t>
      </w:r>
      <w:r w:rsidR="00351079">
        <w:rPr>
          <w:rFonts w:asciiTheme="majorHAnsi" w:hAnsiTheme="majorHAnsi" w:cstheme="majorHAnsi"/>
          <w:lang w:val="en-US"/>
        </w:rPr>
        <w:t>.</w:t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</w:r>
      <w:r w:rsidRPr="00351079">
        <w:rPr>
          <w:rFonts w:asciiTheme="majorHAnsi" w:hAnsiTheme="majorHAnsi" w:cstheme="majorHAnsi"/>
        </w:rPr>
        <w:tab/>
        <w:t>(0,5đ</w:t>
      </w:r>
      <w:r w:rsidR="00351079">
        <w:rPr>
          <w:rFonts w:asciiTheme="majorHAnsi" w:hAnsiTheme="majorHAnsi" w:cstheme="majorHAnsi"/>
          <w:lang w:val="en-US"/>
        </w:rPr>
        <w:t xml:space="preserve"> x 2</w:t>
      </w:r>
      <w:r w:rsidRPr="00351079">
        <w:rPr>
          <w:rFonts w:asciiTheme="majorHAnsi" w:hAnsiTheme="majorHAnsi" w:cstheme="majorHAnsi"/>
        </w:rPr>
        <w:t>)</w:t>
      </w:r>
    </w:p>
    <w:p w:rsidR="00EE5B74" w:rsidRPr="007360BB" w:rsidRDefault="0023543B" w:rsidP="00740076">
      <w:pPr>
        <w:spacing w:line="360" w:lineRule="auto"/>
        <w:ind w:firstLine="720"/>
        <w:contextualSpacing/>
        <w:jc w:val="both"/>
        <w:rPr>
          <w:rFonts w:asciiTheme="majorHAnsi" w:hAnsiTheme="majorHAnsi" w:cstheme="majorHAnsi"/>
          <w:b/>
        </w:rPr>
      </w:pPr>
      <w:r w:rsidRPr="007360BB">
        <w:rPr>
          <w:rFonts w:asciiTheme="majorHAnsi" w:hAnsiTheme="majorHAnsi" w:cstheme="majorHAnsi"/>
          <w:b/>
          <w:u w:val="single"/>
        </w:rPr>
        <w:t>Câu</w:t>
      </w:r>
      <w:r w:rsidR="005B084F" w:rsidRPr="007360BB">
        <w:rPr>
          <w:rFonts w:asciiTheme="majorHAnsi" w:hAnsiTheme="majorHAnsi" w:cstheme="majorHAnsi"/>
          <w:b/>
          <w:u w:val="single"/>
        </w:rPr>
        <w:t xml:space="preserve"> 3</w:t>
      </w:r>
      <w:r w:rsidR="00EB130D" w:rsidRPr="007360BB">
        <w:rPr>
          <w:rFonts w:asciiTheme="majorHAnsi" w:hAnsiTheme="majorHAnsi" w:cstheme="majorHAnsi"/>
          <w:b/>
          <w:u w:val="single"/>
        </w:rPr>
        <w:t>:</w:t>
      </w:r>
      <w:r w:rsidR="00707B19" w:rsidRPr="007360BB">
        <w:rPr>
          <w:rFonts w:asciiTheme="majorHAnsi" w:hAnsiTheme="majorHAnsi" w:cstheme="majorHAnsi"/>
        </w:rPr>
        <w:t xml:space="preserve"> </w:t>
      </w:r>
      <w:r w:rsidR="00707B19" w:rsidRPr="001E4EBC">
        <w:rPr>
          <w:rFonts w:asciiTheme="majorHAnsi" w:hAnsiTheme="majorHAnsi" w:cstheme="majorHAnsi"/>
          <w:b/>
        </w:rPr>
        <w:t>(</w:t>
      </w:r>
      <w:r w:rsidR="00A15AA7">
        <w:rPr>
          <w:rFonts w:asciiTheme="majorHAnsi" w:hAnsiTheme="majorHAnsi" w:cstheme="majorHAnsi"/>
          <w:b/>
        </w:rPr>
        <w:t>2</w:t>
      </w:r>
      <w:r w:rsidR="00707B19" w:rsidRPr="001E4EBC">
        <w:rPr>
          <w:rFonts w:asciiTheme="majorHAnsi" w:hAnsiTheme="majorHAnsi" w:cstheme="majorHAnsi"/>
          <w:b/>
        </w:rPr>
        <w:t>đ</w:t>
      </w:r>
      <w:r w:rsidR="00707B19" w:rsidRPr="007360BB">
        <w:rPr>
          <w:rFonts w:asciiTheme="majorHAnsi" w:hAnsiTheme="majorHAnsi" w:cstheme="majorHAnsi"/>
          <w:b/>
        </w:rPr>
        <w:t>)</w:t>
      </w:r>
    </w:p>
    <w:p w:rsidR="00A15AA7" w:rsidRDefault="00A15AA7" w:rsidP="00A15AA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Khoảng cách phân tử trong chất rắ</w:t>
      </w:r>
      <w:r w:rsidR="0059304E">
        <w:rPr>
          <w:rFonts w:asciiTheme="majorHAnsi" w:hAnsiTheme="majorHAnsi" w:cstheme="majorHAnsi"/>
        </w:rPr>
        <w:t>n</w:t>
      </w:r>
      <w:r>
        <w:rPr>
          <w:rFonts w:asciiTheme="majorHAnsi" w:hAnsiTheme="majorHAnsi" w:cstheme="majorHAnsi"/>
        </w:rPr>
        <w:t xml:space="preserve"> gần hơn chất lỏng.</w:t>
      </w:r>
      <w:r w:rsidRPr="00A15AA7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A15AA7">
        <w:rPr>
          <w:rFonts w:asciiTheme="majorHAnsi" w:hAnsiTheme="majorHAnsi" w:cstheme="majorHAnsi"/>
        </w:rPr>
        <w:t>(0,</w:t>
      </w:r>
      <w:r>
        <w:rPr>
          <w:rFonts w:asciiTheme="majorHAnsi" w:hAnsiTheme="majorHAnsi" w:cstheme="majorHAnsi"/>
          <w:lang w:val="en-US"/>
        </w:rPr>
        <w:t>2</w:t>
      </w:r>
      <w:r w:rsidRPr="00A15AA7">
        <w:rPr>
          <w:rFonts w:asciiTheme="majorHAnsi" w:hAnsiTheme="majorHAnsi" w:cstheme="majorHAnsi"/>
        </w:rPr>
        <w:t>5đ)</w:t>
      </w:r>
    </w:p>
    <w:p w:rsidR="00A15AA7" w:rsidRDefault="00A15AA7" w:rsidP="00A15AA7">
      <w:pPr>
        <w:pStyle w:val="ListParagraph"/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Khoảng cách phân tử trong chất lỏng gần hơn chất khí.</w:t>
      </w:r>
      <w:r w:rsidR="005B084F" w:rsidRPr="00A15AA7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A15AA7">
        <w:rPr>
          <w:rFonts w:asciiTheme="majorHAnsi" w:hAnsiTheme="majorHAnsi" w:cstheme="majorHAnsi"/>
        </w:rPr>
        <w:t>(0,</w:t>
      </w:r>
      <w:r>
        <w:rPr>
          <w:rFonts w:asciiTheme="majorHAnsi" w:hAnsiTheme="majorHAnsi" w:cstheme="majorHAnsi"/>
          <w:lang w:val="en-US"/>
        </w:rPr>
        <w:t>2</w:t>
      </w:r>
      <w:r w:rsidRPr="00A15AA7">
        <w:rPr>
          <w:rFonts w:asciiTheme="majorHAnsi" w:hAnsiTheme="majorHAnsi" w:cstheme="majorHAnsi"/>
        </w:rPr>
        <w:t>5đ)</w:t>
      </w:r>
    </w:p>
    <w:p w:rsidR="00A15AA7" w:rsidRDefault="00A15AA7" w:rsidP="00740076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Vẽ hình đúng.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5B084F" w:rsidRPr="00A15AA7">
        <w:rPr>
          <w:rFonts w:asciiTheme="majorHAnsi" w:hAnsiTheme="majorHAnsi" w:cstheme="majorHAnsi"/>
        </w:rPr>
        <w:tab/>
        <w:t>(0,5đ)</w:t>
      </w:r>
    </w:p>
    <w:p w:rsidR="005B084F" w:rsidRPr="00A15AA7" w:rsidRDefault="003F04BA" w:rsidP="00740076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Hơi nước &lt; nước uống &lt; nước đá.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5B084F" w:rsidRPr="00A15AA7">
        <w:rPr>
          <w:rFonts w:asciiTheme="majorHAnsi" w:hAnsiTheme="majorHAnsi" w:cstheme="majorHAnsi"/>
        </w:rPr>
        <w:tab/>
      </w:r>
      <w:r w:rsidR="005B084F" w:rsidRPr="00A15AA7">
        <w:rPr>
          <w:rFonts w:asciiTheme="majorHAnsi" w:hAnsiTheme="majorHAnsi" w:cstheme="majorHAnsi"/>
        </w:rPr>
        <w:tab/>
      </w:r>
      <w:r w:rsidR="00A15AA7" w:rsidRPr="00A15AA7">
        <w:rPr>
          <w:rFonts w:asciiTheme="majorHAnsi" w:hAnsiTheme="majorHAnsi" w:cstheme="majorHAnsi"/>
        </w:rPr>
        <w:t>(1</w:t>
      </w:r>
      <w:r w:rsidR="005B084F" w:rsidRPr="00A15AA7">
        <w:rPr>
          <w:rFonts w:asciiTheme="majorHAnsi" w:hAnsiTheme="majorHAnsi" w:cstheme="majorHAnsi"/>
        </w:rPr>
        <w:t>đ)</w:t>
      </w:r>
    </w:p>
    <w:p w:rsidR="00B26793" w:rsidRDefault="00F249AB" w:rsidP="00740076">
      <w:pPr>
        <w:spacing w:line="360" w:lineRule="auto"/>
        <w:ind w:firstLine="720"/>
        <w:contextualSpacing/>
        <w:jc w:val="both"/>
        <w:rPr>
          <w:rFonts w:asciiTheme="majorHAnsi" w:hAnsiTheme="majorHAnsi" w:cstheme="majorHAnsi"/>
        </w:rPr>
      </w:pPr>
      <w:r w:rsidRPr="007360BB">
        <w:rPr>
          <w:rFonts w:asciiTheme="majorHAnsi" w:hAnsiTheme="majorHAnsi" w:cstheme="majorHAnsi"/>
          <w:b/>
          <w:u w:val="single"/>
        </w:rPr>
        <w:t>Câu 4:</w:t>
      </w:r>
      <w:r w:rsidRPr="007360BB">
        <w:rPr>
          <w:rFonts w:asciiTheme="majorHAnsi" w:hAnsiTheme="majorHAnsi" w:cstheme="majorHAnsi"/>
        </w:rPr>
        <w:t xml:space="preserve"> </w:t>
      </w:r>
      <w:r w:rsidR="00031DB4">
        <w:rPr>
          <w:rFonts w:asciiTheme="majorHAnsi" w:hAnsiTheme="majorHAnsi" w:cstheme="majorHAnsi"/>
          <w:b/>
        </w:rPr>
        <w:t>(3</w:t>
      </w:r>
      <w:r w:rsidRPr="001E4EBC">
        <w:rPr>
          <w:rFonts w:asciiTheme="majorHAnsi" w:hAnsiTheme="majorHAnsi" w:cstheme="majorHAnsi"/>
          <w:b/>
        </w:rPr>
        <w:t>đ)</w:t>
      </w:r>
      <w:r w:rsidR="00B26793" w:rsidRPr="007360BB">
        <w:rPr>
          <w:rFonts w:asciiTheme="majorHAnsi" w:hAnsiTheme="majorHAnsi" w:cstheme="majorHAnsi"/>
        </w:rPr>
        <w:t xml:space="preserve"> </w:t>
      </w:r>
    </w:p>
    <w:p w:rsidR="007F49C0" w:rsidRDefault="007F49C0" w:rsidP="007F49C0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Theme="majorHAnsi" w:hAnsiTheme="majorHAnsi" w:cstheme="majorHAnsi"/>
        </w:rPr>
      </w:pPr>
      <w:r w:rsidRPr="007F49C0">
        <w:rPr>
          <w:rFonts w:asciiTheme="majorHAnsi" w:hAnsiTheme="majorHAnsi" w:cstheme="majorHAnsi"/>
        </w:rPr>
        <w:t>Hai bạn sinh công như nhau.</w:t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2847AD">
        <w:rPr>
          <w:rFonts w:asciiTheme="majorHAnsi" w:hAnsiTheme="majorHAnsi" w:cstheme="majorHAnsi"/>
        </w:rPr>
        <w:t>(0,5</w:t>
      </w:r>
      <w:r w:rsidRPr="007F49C0">
        <w:rPr>
          <w:rFonts w:asciiTheme="majorHAnsi" w:hAnsiTheme="majorHAnsi" w:cstheme="majorHAnsi"/>
        </w:rPr>
        <w:t>đ)</w:t>
      </w:r>
    </w:p>
    <w:p w:rsidR="002847AD" w:rsidRPr="002847AD" w:rsidRDefault="002847AD" w:rsidP="002847AD">
      <w:pPr>
        <w:pStyle w:val="ListParagraph"/>
        <w:spacing w:line="360" w:lineRule="auto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Giải thích đúng.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 w:rsidRPr="007360BB">
        <w:rPr>
          <w:rFonts w:asciiTheme="majorHAnsi" w:hAnsiTheme="majorHAnsi" w:cstheme="majorHAnsi"/>
          <w:szCs w:val="24"/>
          <w:lang w:val="en-US"/>
        </w:rPr>
        <w:t>(0,5đ)</w:t>
      </w:r>
    </w:p>
    <w:p w:rsidR="007F49C0" w:rsidRPr="007F49C0" w:rsidRDefault="007F49C0" w:rsidP="007F49C0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Theme="majorHAnsi" w:hAnsiTheme="majorHAnsi" w:cstheme="majorHAnsi"/>
        </w:rPr>
      </w:pPr>
      <w:r w:rsidRPr="007F49C0">
        <w:rPr>
          <w:rFonts w:asciiTheme="majorHAnsi" w:hAnsiTheme="majorHAnsi" w:cstheme="majorHAnsi"/>
          <w:lang w:val="en-US"/>
        </w:rPr>
        <w:t>P = 10.m = 10.20 = 200N</w:t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  <w:t>(0,</w:t>
      </w:r>
      <w:r w:rsidRPr="007F49C0">
        <w:rPr>
          <w:rFonts w:asciiTheme="majorHAnsi" w:hAnsiTheme="majorHAnsi" w:cstheme="majorHAnsi"/>
          <w:lang w:val="en-US"/>
        </w:rPr>
        <w:t>5đ)</w:t>
      </w:r>
    </w:p>
    <w:p w:rsidR="007F49C0" w:rsidRDefault="007F49C0" w:rsidP="007F49C0">
      <w:pPr>
        <w:pStyle w:val="ListParagraph"/>
        <w:spacing w:before="0" w:after="0" w:line="360" w:lineRule="auto"/>
        <w:ind w:left="0" w:firstLine="720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A = F</w:t>
      </w:r>
      <w:r>
        <w:rPr>
          <w:rFonts w:asciiTheme="majorHAnsi" w:hAnsiTheme="majorHAnsi" w:cstheme="majorHAnsi"/>
          <w:vertAlign w:val="subscript"/>
          <w:lang w:val="en-US"/>
        </w:rPr>
        <w:t>Hùng</w:t>
      </w:r>
      <w:r>
        <w:rPr>
          <w:rFonts w:asciiTheme="majorHAnsi" w:hAnsiTheme="majorHAnsi" w:cstheme="majorHAnsi"/>
          <w:lang w:val="en-US"/>
        </w:rPr>
        <w:t>.h = 200.0,5 = 100 J</w:t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</w:r>
      <w:r w:rsidR="00290A9F">
        <w:rPr>
          <w:rFonts w:asciiTheme="majorHAnsi" w:hAnsiTheme="majorHAnsi" w:cstheme="majorHAnsi"/>
          <w:lang w:val="en-US"/>
        </w:rPr>
        <w:tab/>
        <w:t>(0,</w:t>
      </w:r>
      <w:r>
        <w:rPr>
          <w:rFonts w:asciiTheme="majorHAnsi" w:hAnsiTheme="majorHAnsi" w:cstheme="majorHAnsi"/>
          <w:lang w:val="en-US"/>
        </w:rPr>
        <w:t>5đ)</w:t>
      </w:r>
    </w:p>
    <w:p w:rsidR="007F49C0" w:rsidRDefault="007F49C0" w:rsidP="007F49C0">
      <w:pPr>
        <w:pStyle w:val="ListParagraph"/>
        <w:spacing w:before="0" w:after="0" w:line="360" w:lineRule="auto"/>
        <w:ind w:left="0" w:firstLine="720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F</w:t>
      </w:r>
      <w:r>
        <w:rPr>
          <w:rFonts w:asciiTheme="majorHAnsi" w:hAnsiTheme="majorHAnsi" w:cstheme="majorHAnsi"/>
          <w:vertAlign w:val="subscript"/>
          <w:lang w:val="en-US"/>
        </w:rPr>
        <w:t>Dũng</w:t>
      </w:r>
      <w:r>
        <w:rPr>
          <w:rFonts w:asciiTheme="majorHAnsi" w:hAnsiTheme="majorHAnsi" w:cstheme="majorHAnsi"/>
          <w:lang w:val="en-US"/>
        </w:rPr>
        <w:t xml:space="preserve"> = A/s = 100/1 = 100 N</w:t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</w:r>
      <w:r>
        <w:rPr>
          <w:rFonts w:asciiTheme="majorHAnsi" w:hAnsiTheme="majorHAnsi" w:cstheme="majorHAnsi"/>
          <w:lang w:val="en-US"/>
        </w:rPr>
        <w:tab/>
        <w:t>(0,5đ)</w:t>
      </w:r>
    </w:p>
    <w:p w:rsidR="007F49C0" w:rsidRPr="007F49C0" w:rsidRDefault="007F49C0" w:rsidP="007F49C0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Theme="majorHAnsi" w:hAnsiTheme="majorHAnsi" w:cstheme="majorHAnsi"/>
        </w:rPr>
      </w:pPr>
      <w:r w:rsidRPr="007F49C0">
        <w:rPr>
          <w:rFonts w:asciiTheme="majorHAnsi" w:hAnsiTheme="majorHAnsi" w:cstheme="majorHAnsi"/>
        </w:rPr>
        <w:t>H = (A</w:t>
      </w:r>
      <w:r w:rsidRPr="007F49C0">
        <w:rPr>
          <w:rFonts w:asciiTheme="majorHAnsi" w:hAnsiTheme="majorHAnsi" w:cstheme="majorHAnsi"/>
          <w:vertAlign w:val="subscript"/>
        </w:rPr>
        <w:t>ci</w:t>
      </w:r>
      <w:r w:rsidRPr="007F49C0">
        <w:rPr>
          <w:rFonts w:asciiTheme="majorHAnsi" w:hAnsiTheme="majorHAnsi" w:cstheme="majorHAnsi"/>
        </w:rPr>
        <w:t>/A</w:t>
      </w:r>
      <w:r w:rsidRPr="007F49C0">
        <w:rPr>
          <w:rFonts w:asciiTheme="majorHAnsi" w:hAnsiTheme="majorHAnsi" w:cstheme="majorHAnsi"/>
          <w:vertAlign w:val="subscript"/>
        </w:rPr>
        <w:t>tp</w:t>
      </w:r>
      <w:r w:rsidRPr="007F49C0">
        <w:rPr>
          <w:rFonts w:asciiTheme="majorHAnsi" w:hAnsiTheme="majorHAnsi" w:cstheme="majorHAnsi"/>
        </w:rPr>
        <w:t>)</w:t>
      </w:r>
      <w:r w:rsidR="003D4369">
        <w:rPr>
          <w:rFonts w:asciiTheme="majorHAnsi" w:hAnsiTheme="majorHAnsi" w:cstheme="majorHAnsi"/>
        </w:rPr>
        <w:t xml:space="preserve"> x 100% = (100/125) x 100% = 80</w:t>
      </w:r>
      <w:r w:rsidRPr="007F49C0">
        <w:rPr>
          <w:rFonts w:asciiTheme="majorHAnsi" w:hAnsiTheme="majorHAnsi" w:cstheme="majorHAnsi"/>
        </w:rPr>
        <w:t>%</w:t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 w:rsidRPr="007F49C0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290A9F" w:rsidRPr="007360BB">
        <w:rPr>
          <w:rFonts w:asciiTheme="majorHAnsi" w:hAnsiTheme="majorHAnsi" w:cstheme="majorHAnsi"/>
          <w:szCs w:val="24"/>
          <w:lang w:val="en-US"/>
        </w:rPr>
        <w:t>(0,5đ)</w:t>
      </w:r>
    </w:p>
    <w:p w:rsidR="00EE5B74" w:rsidRPr="007F49C0" w:rsidRDefault="0064321F" w:rsidP="007F49C0">
      <w:pPr>
        <w:pStyle w:val="ListParagraph"/>
        <w:spacing w:before="0" w:after="0" w:line="360" w:lineRule="auto"/>
        <w:ind w:left="0" w:firstLine="720"/>
        <w:jc w:val="both"/>
        <w:rPr>
          <w:rFonts w:asciiTheme="majorHAnsi" w:hAnsiTheme="majorHAnsi" w:cstheme="majorHAnsi"/>
          <w:b/>
          <w:szCs w:val="24"/>
          <w:u w:val="single"/>
          <w:lang w:val="en-US"/>
        </w:rPr>
      </w:pPr>
      <w:r w:rsidRPr="007F49C0">
        <w:rPr>
          <w:rFonts w:asciiTheme="majorHAnsi" w:hAnsiTheme="majorHAnsi" w:cstheme="majorHAnsi"/>
          <w:b/>
          <w:szCs w:val="24"/>
          <w:u w:val="single"/>
        </w:rPr>
        <w:t>Câu 5</w:t>
      </w:r>
      <w:r w:rsidR="00EB130D" w:rsidRPr="007F49C0">
        <w:rPr>
          <w:rFonts w:asciiTheme="majorHAnsi" w:hAnsiTheme="majorHAnsi" w:cstheme="majorHAnsi"/>
          <w:b/>
          <w:szCs w:val="24"/>
          <w:u w:val="single"/>
        </w:rPr>
        <w:t>:</w:t>
      </w:r>
      <w:r w:rsidR="00707B19" w:rsidRPr="007F49C0">
        <w:rPr>
          <w:rFonts w:asciiTheme="majorHAnsi" w:hAnsiTheme="majorHAnsi" w:cstheme="majorHAnsi"/>
          <w:szCs w:val="24"/>
        </w:rPr>
        <w:t xml:space="preserve"> </w:t>
      </w:r>
      <w:r w:rsidR="00707B19" w:rsidRPr="007F49C0">
        <w:rPr>
          <w:rFonts w:asciiTheme="majorHAnsi" w:hAnsiTheme="majorHAnsi" w:cstheme="majorHAnsi"/>
          <w:b/>
          <w:szCs w:val="24"/>
        </w:rPr>
        <w:t>(</w:t>
      </w:r>
      <w:r w:rsidR="007F4475">
        <w:rPr>
          <w:rFonts w:asciiTheme="majorHAnsi" w:hAnsiTheme="majorHAnsi" w:cstheme="majorHAnsi"/>
          <w:b/>
          <w:szCs w:val="24"/>
        </w:rPr>
        <w:t>1</w:t>
      </w:r>
      <w:r w:rsidR="00707B19" w:rsidRPr="007F49C0">
        <w:rPr>
          <w:rFonts w:asciiTheme="majorHAnsi" w:hAnsiTheme="majorHAnsi" w:cstheme="majorHAnsi"/>
          <w:b/>
          <w:szCs w:val="24"/>
        </w:rPr>
        <w:t>đ)</w:t>
      </w:r>
      <w:r w:rsidR="00016B37" w:rsidRPr="00016B37">
        <w:rPr>
          <w:rFonts w:asciiTheme="majorHAnsi" w:hAnsiTheme="majorHAnsi" w:cstheme="majorHAnsi"/>
          <w:szCs w:val="24"/>
          <w:lang w:val="en-US"/>
        </w:rPr>
        <w:t xml:space="preserve"> </w:t>
      </w:r>
    </w:p>
    <w:p w:rsidR="00016B37" w:rsidRDefault="00016B37" w:rsidP="00016B37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Theme="majorHAnsi" w:hAnsiTheme="majorHAnsi" w:cstheme="majorHAnsi"/>
        </w:rPr>
      </w:pPr>
      <w:r w:rsidRPr="00016B37">
        <w:rPr>
          <w:rFonts w:asciiTheme="majorHAnsi" w:hAnsiTheme="majorHAnsi" w:cstheme="majorHAnsi"/>
        </w:rPr>
        <w:t>Không</w:t>
      </w:r>
      <w:r>
        <w:rPr>
          <w:rFonts w:asciiTheme="majorHAnsi" w:hAnsiTheme="majorHAnsi" w:cstheme="majorHAnsi"/>
          <w:lang w:val="en-US"/>
        </w:rPr>
        <w:t>.</w:t>
      </w:r>
      <w:r w:rsidR="003B0A83" w:rsidRPr="003B0A83">
        <w:rPr>
          <w:rFonts w:asciiTheme="majorHAnsi" w:hAnsiTheme="majorHAnsi" w:cstheme="majorHAnsi"/>
        </w:rPr>
        <w:t xml:space="preserve"> </w:t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 w:rsidRPr="00A15AA7">
        <w:rPr>
          <w:rFonts w:asciiTheme="majorHAnsi" w:hAnsiTheme="majorHAnsi" w:cstheme="majorHAnsi"/>
        </w:rPr>
        <w:t>(0,</w:t>
      </w:r>
      <w:r w:rsidR="003B0A83">
        <w:rPr>
          <w:rFonts w:asciiTheme="majorHAnsi" w:hAnsiTheme="majorHAnsi" w:cstheme="majorHAnsi"/>
          <w:lang w:val="en-US"/>
        </w:rPr>
        <w:t>2</w:t>
      </w:r>
      <w:r w:rsidR="003B0A83" w:rsidRPr="00A15AA7">
        <w:rPr>
          <w:rFonts w:asciiTheme="majorHAnsi" w:hAnsiTheme="majorHAnsi" w:cstheme="majorHAnsi"/>
        </w:rPr>
        <w:t>5đ)</w:t>
      </w:r>
    </w:p>
    <w:p w:rsidR="00016B37" w:rsidRDefault="00016B37" w:rsidP="00016B37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Theme="majorHAnsi" w:hAnsiTheme="majorHAnsi" w:cstheme="majorHAnsi"/>
        </w:rPr>
      </w:pPr>
      <w:r w:rsidRPr="00016B37">
        <w:rPr>
          <w:rFonts w:asciiTheme="majorHAnsi" w:hAnsiTheme="majorHAnsi" w:cstheme="majorHAnsi"/>
        </w:rPr>
        <w:t>Có</w:t>
      </w:r>
      <w:r>
        <w:rPr>
          <w:rFonts w:asciiTheme="majorHAnsi" w:hAnsiTheme="majorHAnsi" w:cstheme="majorHAnsi"/>
          <w:lang w:val="en-US"/>
        </w:rPr>
        <w:t>.</w:t>
      </w:r>
      <w:r w:rsidR="003B0A83" w:rsidRPr="003B0A83">
        <w:rPr>
          <w:rFonts w:asciiTheme="majorHAnsi" w:hAnsiTheme="majorHAnsi" w:cstheme="majorHAnsi"/>
        </w:rPr>
        <w:t xml:space="preserve"> </w:t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 w:rsidRPr="00A15AA7">
        <w:rPr>
          <w:rFonts w:asciiTheme="majorHAnsi" w:hAnsiTheme="majorHAnsi" w:cstheme="majorHAnsi"/>
        </w:rPr>
        <w:t>(0,</w:t>
      </w:r>
      <w:r w:rsidR="003B0A83">
        <w:rPr>
          <w:rFonts w:asciiTheme="majorHAnsi" w:hAnsiTheme="majorHAnsi" w:cstheme="majorHAnsi"/>
          <w:lang w:val="en-US"/>
        </w:rPr>
        <w:t>2</w:t>
      </w:r>
      <w:r w:rsidR="003B0A83" w:rsidRPr="00A15AA7">
        <w:rPr>
          <w:rFonts w:asciiTheme="majorHAnsi" w:hAnsiTheme="majorHAnsi" w:cstheme="majorHAnsi"/>
        </w:rPr>
        <w:t>5đ)</w:t>
      </w:r>
    </w:p>
    <w:p w:rsidR="00016B37" w:rsidRDefault="00016B37" w:rsidP="00016B37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Theme="majorHAnsi" w:hAnsiTheme="majorHAnsi" w:cstheme="majorHAnsi"/>
        </w:rPr>
      </w:pPr>
      <w:r w:rsidRPr="00016B37">
        <w:rPr>
          <w:rFonts w:asciiTheme="majorHAnsi" w:hAnsiTheme="majorHAnsi" w:cstheme="majorHAnsi"/>
        </w:rPr>
        <w:t>Có</w:t>
      </w:r>
      <w:r>
        <w:rPr>
          <w:rFonts w:asciiTheme="majorHAnsi" w:hAnsiTheme="majorHAnsi" w:cstheme="majorHAnsi"/>
          <w:lang w:val="en-US"/>
        </w:rPr>
        <w:t>.</w:t>
      </w:r>
      <w:r w:rsidR="003B0A83" w:rsidRPr="003B0A83">
        <w:rPr>
          <w:rFonts w:asciiTheme="majorHAnsi" w:hAnsiTheme="majorHAnsi" w:cstheme="majorHAnsi"/>
        </w:rPr>
        <w:t xml:space="preserve"> </w:t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 w:rsidRPr="00A15AA7">
        <w:rPr>
          <w:rFonts w:asciiTheme="majorHAnsi" w:hAnsiTheme="majorHAnsi" w:cstheme="majorHAnsi"/>
        </w:rPr>
        <w:t>(0,</w:t>
      </w:r>
      <w:r w:rsidR="003B0A83">
        <w:rPr>
          <w:rFonts w:asciiTheme="majorHAnsi" w:hAnsiTheme="majorHAnsi" w:cstheme="majorHAnsi"/>
          <w:lang w:val="en-US"/>
        </w:rPr>
        <w:t>2</w:t>
      </w:r>
      <w:r w:rsidR="003B0A83" w:rsidRPr="00A15AA7">
        <w:rPr>
          <w:rFonts w:asciiTheme="majorHAnsi" w:hAnsiTheme="majorHAnsi" w:cstheme="majorHAnsi"/>
        </w:rPr>
        <w:t>5đ)</w:t>
      </w:r>
    </w:p>
    <w:p w:rsidR="00016B37" w:rsidRPr="00016B37" w:rsidRDefault="00016B37" w:rsidP="00016B37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Theme="majorHAnsi" w:hAnsiTheme="majorHAnsi" w:cstheme="majorHAnsi"/>
        </w:rPr>
      </w:pPr>
      <w:r w:rsidRPr="00016B37">
        <w:rPr>
          <w:rFonts w:asciiTheme="majorHAnsi" w:hAnsiTheme="majorHAnsi" w:cstheme="majorHAnsi"/>
        </w:rPr>
        <w:t>Không</w:t>
      </w:r>
      <w:r>
        <w:rPr>
          <w:rFonts w:asciiTheme="majorHAnsi" w:hAnsiTheme="majorHAnsi" w:cstheme="majorHAnsi"/>
          <w:lang w:val="en-US"/>
        </w:rPr>
        <w:t>.</w:t>
      </w:r>
      <w:r w:rsidR="003B0A83" w:rsidRPr="003B0A83">
        <w:rPr>
          <w:rFonts w:asciiTheme="majorHAnsi" w:hAnsiTheme="majorHAnsi" w:cstheme="majorHAnsi"/>
        </w:rPr>
        <w:t xml:space="preserve"> </w:t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>
        <w:rPr>
          <w:rFonts w:asciiTheme="majorHAnsi" w:hAnsiTheme="majorHAnsi" w:cstheme="majorHAnsi"/>
        </w:rPr>
        <w:tab/>
      </w:r>
      <w:r w:rsidR="003B0A83" w:rsidRPr="00A15AA7">
        <w:rPr>
          <w:rFonts w:asciiTheme="majorHAnsi" w:hAnsiTheme="majorHAnsi" w:cstheme="majorHAnsi"/>
        </w:rPr>
        <w:t>(0,</w:t>
      </w:r>
      <w:r w:rsidR="003B0A83">
        <w:rPr>
          <w:rFonts w:asciiTheme="majorHAnsi" w:hAnsiTheme="majorHAnsi" w:cstheme="majorHAnsi"/>
          <w:lang w:val="en-US"/>
        </w:rPr>
        <w:t>2</w:t>
      </w:r>
      <w:r w:rsidR="003B0A83" w:rsidRPr="00A15AA7">
        <w:rPr>
          <w:rFonts w:asciiTheme="majorHAnsi" w:hAnsiTheme="majorHAnsi" w:cstheme="majorHAnsi"/>
        </w:rPr>
        <w:t>5đ)</w:t>
      </w:r>
    </w:p>
    <w:p w:rsidR="00BE49AF" w:rsidRPr="00296786" w:rsidRDefault="00BE49AF" w:rsidP="00740076">
      <w:pPr>
        <w:spacing w:line="360" w:lineRule="auto"/>
        <w:contextualSpacing/>
        <w:jc w:val="both"/>
        <w:rPr>
          <w:rFonts w:asciiTheme="majorHAnsi" w:hAnsiTheme="majorHAnsi" w:cstheme="majorHAnsi"/>
        </w:rPr>
      </w:pPr>
    </w:p>
    <w:sectPr w:rsidR="00BE49AF" w:rsidRPr="00296786" w:rsidSect="004337A0">
      <w:pgSz w:w="11906" w:h="16838"/>
      <w:pgMar w:top="432" w:right="576" w:bottom="432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4940"/>
    <w:multiLevelType w:val="hybridMultilevel"/>
    <w:tmpl w:val="DD4AE1E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9C0D4C"/>
    <w:multiLevelType w:val="hybridMultilevel"/>
    <w:tmpl w:val="8A2E9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D2BEE"/>
    <w:multiLevelType w:val="hybridMultilevel"/>
    <w:tmpl w:val="C7DA6D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E6E13"/>
    <w:multiLevelType w:val="hybridMultilevel"/>
    <w:tmpl w:val="3168EA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B45C3"/>
    <w:multiLevelType w:val="hybridMultilevel"/>
    <w:tmpl w:val="35929FC4"/>
    <w:lvl w:ilvl="0" w:tplc="BB1E27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9C0DB5"/>
    <w:multiLevelType w:val="hybridMultilevel"/>
    <w:tmpl w:val="150A9B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853FE"/>
    <w:multiLevelType w:val="hybridMultilevel"/>
    <w:tmpl w:val="210E9F3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A17DE8"/>
    <w:multiLevelType w:val="hybridMultilevel"/>
    <w:tmpl w:val="6E78664E"/>
    <w:lvl w:ilvl="0" w:tplc="1C0EC59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5A2FC1"/>
    <w:multiLevelType w:val="hybridMultilevel"/>
    <w:tmpl w:val="F07ECA96"/>
    <w:lvl w:ilvl="0" w:tplc="B0E82E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DF231C"/>
    <w:multiLevelType w:val="hybridMultilevel"/>
    <w:tmpl w:val="8B3E53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77738"/>
    <w:multiLevelType w:val="hybridMultilevel"/>
    <w:tmpl w:val="61963E76"/>
    <w:lvl w:ilvl="0" w:tplc="A43072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12960"/>
    <w:multiLevelType w:val="hybridMultilevel"/>
    <w:tmpl w:val="1026F6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31EA4"/>
    <w:multiLevelType w:val="hybridMultilevel"/>
    <w:tmpl w:val="2250DC58"/>
    <w:lvl w:ilvl="0" w:tplc="3D50A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47605"/>
    <w:multiLevelType w:val="hybridMultilevel"/>
    <w:tmpl w:val="E8CA1FB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C03498"/>
    <w:multiLevelType w:val="hybridMultilevel"/>
    <w:tmpl w:val="E1761866"/>
    <w:lvl w:ilvl="0" w:tplc="D0BE8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12ADF"/>
    <w:multiLevelType w:val="hybridMultilevel"/>
    <w:tmpl w:val="D108D492"/>
    <w:lvl w:ilvl="0" w:tplc="69B27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34FD9"/>
    <w:multiLevelType w:val="hybridMultilevel"/>
    <w:tmpl w:val="F8F090E2"/>
    <w:lvl w:ilvl="0" w:tplc="04090017">
      <w:start w:val="1"/>
      <w:numFmt w:val="lowerLetter"/>
      <w:lvlText w:val="%1)"/>
      <w:lvlJc w:val="left"/>
      <w:pPr>
        <w:ind w:left="7920" w:hanging="360"/>
      </w:pPr>
    </w:lvl>
    <w:lvl w:ilvl="1" w:tplc="042A0019" w:tentative="1">
      <w:start w:val="1"/>
      <w:numFmt w:val="lowerLetter"/>
      <w:lvlText w:val="%2."/>
      <w:lvlJc w:val="left"/>
      <w:pPr>
        <w:ind w:left="8640" w:hanging="360"/>
      </w:pPr>
    </w:lvl>
    <w:lvl w:ilvl="2" w:tplc="042A001B" w:tentative="1">
      <w:start w:val="1"/>
      <w:numFmt w:val="lowerRoman"/>
      <w:lvlText w:val="%3."/>
      <w:lvlJc w:val="right"/>
      <w:pPr>
        <w:ind w:left="9360" w:hanging="180"/>
      </w:pPr>
    </w:lvl>
    <w:lvl w:ilvl="3" w:tplc="042A000F" w:tentative="1">
      <w:start w:val="1"/>
      <w:numFmt w:val="decimal"/>
      <w:lvlText w:val="%4."/>
      <w:lvlJc w:val="left"/>
      <w:pPr>
        <w:ind w:left="10080" w:hanging="360"/>
      </w:pPr>
    </w:lvl>
    <w:lvl w:ilvl="4" w:tplc="042A0019" w:tentative="1">
      <w:start w:val="1"/>
      <w:numFmt w:val="lowerLetter"/>
      <w:lvlText w:val="%5."/>
      <w:lvlJc w:val="left"/>
      <w:pPr>
        <w:ind w:left="10800" w:hanging="360"/>
      </w:pPr>
    </w:lvl>
    <w:lvl w:ilvl="5" w:tplc="042A001B" w:tentative="1">
      <w:start w:val="1"/>
      <w:numFmt w:val="lowerRoman"/>
      <w:lvlText w:val="%6."/>
      <w:lvlJc w:val="right"/>
      <w:pPr>
        <w:ind w:left="11520" w:hanging="180"/>
      </w:pPr>
    </w:lvl>
    <w:lvl w:ilvl="6" w:tplc="042A000F" w:tentative="1">
      <w:start w:val="1"/>
      <w:numFmt w:val="decimal"/>
      <w:lvlText w:val="%7."/>
      <w:lvlJc w:val="left"/>
      <w:pPr>
        <w:ind w:left="12240" w:hanging="360"/>
      </w:pPr>
    </w:lvl>
    <w:lvl w:ilvl="7" w:tplc="042A0019" w:tentative="1">
      <w:start w:val="1"/>
      <w:numFmt w:val="lowerLetter"/>
      <w:lvlText w:val="%8."/>
      <w:lvlJc w:val="left"/>
      <w:pPr>
        <w:ind w:left="12960" w:hanging="360"/>
      </w:pPr>
    </w:lvl>
    <w:lvl w:ilvl="8" w:tplc="042A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7">
    <w:nsid w:val="35263D41"/>
    <w:multiLevelType w:val="hybridMultilevel"/>
    <w:tmpl w:val="8A3215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A81185"/>
    <w:multiLevelType w:val="hybridMultilevel"/>
    <w:tmpl w:val="61963E76"/>
    <w:lvl w:ilvl="0" w:tplc="A43072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3236D"/>
    <w:multiLevelType w:val="hybridMultilevel"/>
    <w:tmpl w:val="7A94048C"/>
    <w:lvl w:ilvl="0" w:tplc="D0BE8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14521"/>
    <w:multiLevelType w:val="hybridMultilevel"/>
    <w:tmpl w:val="2250DC58"/>
    <w:lvl w:ilvl="0" w:tplc="3D50A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954C80"/>
    <w:multiLevelType w:val="hybridMultilevel"/>
    <w:tmpl w:val="684CC8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D578A"/>
    <w:multiLevelType w:val="hybridMultilevel"/>
    <w:tmpl w:val="8E0CCEBA"/>
    <w:lvl w:ilvl="0" w:tplc="D0BE8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210696"/>
    <w:multiLevelType w:val="hybridMultilevel"/>
    <w:tmpl w:val="8D081476"/>
    <w:lvl w:ilvl="0" w:tplc="D0BE8E7A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4">
    <w:nsid w:val="4B7B02D3"/>
    <w:multiLevelType w:val="hybridMultilevel"/>
    <w:tmpl w:val="7D664D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481F66"/>
    <w:multiLevelType w:val="hybridMultilevel"/>
    <w:tmpl w:val="281AF5C8"/>
    <w:lvl w:ilvl="0" w:tplc="BE98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922F73"/>
    <w:multiLevelType w:val="hybridMultilevel"/>
    <w:tmpl w:val="8B3E53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E2873"/>
    <w:multiLevelType w:val="hybridMultilevel"/>
    <w:tmpl w:val="E0409F58"/>
    <w:lvl w:ilvl="0" w:tplc="B434D6D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AA27DE"/>
    <w:multiLevelType w:val="hybridMultilevel"/>
    <w:tmpl w:val="7BFE214E"/>
    <w:lvl w:ilvl="0" w:tplc="02443F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552F61"/>
    <w:multiLevelType w:val="hybridMultilevel"/>
    <w:tmpl w:val="DFA08198"/>
    <w:lvl w:ilvl="0" w:tplc="04090017">
      <w:start w:val="1"/>
      <w:numFmt w:val="lowerLetter"/>
      <w:lvlText w:val="%1)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0">
    <w:nsid w:val="5FEB004E"/>
    <w:multiLevelType w:val="hybridMultilevel"/>
    <w:tmpl w:val="7BFE214E"/>
    <w:lvl w:ilvl="0" w:tplc="02443F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D5821"/>
    <w:multiLevelType w:val="hybridMultilevel"/>
    <w:tmpl w:val="D598D90E"/>
    <w:lvl w:ilvl="0" w:tplc="FD400E4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A384424"/>
    <w:multiLevelType w:val="hybridMultilevel"/>
    <w:tmpl w:val="4C1ADAF4"/>
    <w:lvl w:ilvl="0" w:tplc="78F4B1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2241EF"/>
    <w:multiLevelType w:val="hybridMultilevel"/>
    <w:tmpl w:val="DFA08198"/>
    <w:lvl w:ilvl="0" w:tplc="04090017">
      <w:start w:val="1"/>
      <w:numFmt w:val="lowerLetter"/>
      <w:lvlText w:val="%1)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4">
    <w:nsid w:val="6C7A47A6"/>
    <w:multiLevelType w:val="hybridMultilevel"/>
    <w:tmpl w:val="8E0E5BF2"/>
    <w:lvl w:ilvl="0" w:tplc="AA8E831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C21E86"/>
    <w:multiLevelType w:val="hybridMultilevel"/>
    <w:tmpl w:val="4726FB84"/>
    <w:lvl w:ilvl="0" w:tplc="932EE4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01616"/>
    <w:multiLevelType w:val="hybridMultilevel"/>
    <w:tmpl w:val="8A3215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753A7C"/>
    <w:multiLevelType w:val="hybridMultilevel"/>
    <w:tmpl w:val="E5F445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542423"/>
    <w:multiLevelType w:val="hybridMultilevel"/>
    <w:tmpl w:val="281AF5C8"/>
    <w:lvl w:ilvl="0" w:tplc="BE98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F25AC9"/>
    <w:multiLevelType w:val="hybridMultilevel"/>
    <w:tmpl w:val="4FACF74E"/>
    <w:lvl w:ilvl="0" w:tplc="22BC0C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54728A"/>
    <w:multiLevelType w:val="hybridMultilevel"/>
    <w:tmpl w:val="D6DC6E72"/>
    <w:lvl w:ilvl="0" w:tplc="6D1C3D9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807C53"/>
    <w:multiLevelType w:val="hybridMultilevel"/>
    <w:tmpl w:val="BE02FB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B4C63"/>
    <w:multiLevelType w:val="hybridMultilevel"/>
    <w:tmpl w:val="8E0E5BF2"/>
    <w:lvl w:ilvl="0" w:tplc="AA8E831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E7166"/>
    <w:multiLevelType w:val="hybridMultilevel"/>
    <w:tmpl w:val="620AAF7A"/>
    <w:lvl w:ilvl="0" w:tplc="3C4A3C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542F98"/>
    <w:multiLevelType w:val="hybridMultilevel"/>
    <w:tmpl w:val="27483858"/>
    <w:lvl w:ilvl="0" w:tplc="D0BE8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0"/>
  </w:num>
  <w:num w:numId="4">
    <w:abstractNumId w:val="4"/>
  </w:num>
  <w:num w:numId="5">
    <w:abstractNumId w:val="32"/>
  </w:num>
  <w:num w:numId="6">
    <w:abstractNumId w:val="15"/>
  </w:num>
  <w:num w:numId="7">
    <w:abstractNumId w:val="12"/>
  </w:num>
  <w:num w:numId="8">
    <w:abstractNumId w:val="25"/>
  </w:num>
  <w:num w:numId="9">
    <w:abstractNumId w:val="8"/>
  </w:num>
  <w:num w:numId="10">
    <w:abstractNumId w:val="16"/>
  </w:num>
  <w:num w:numId="11">
    <w:abstractNumId w:val="13"/>
  </w:num>
  <w:num w:numId="12">
    <w:abstractNumId w:val="21"/>
  </w:num>
  <w:num w:numId="13">
    <w:abstractNumId w:val="39"/>
  </w:num>
  <w:num w:numId="14">
    <w:abstractNumId w:val="38"/>
  </w:num>
  <w:num w:numId="15">
    <w:abstractNumId w:val="23"/>
  </w:num>
  <w:num w:numId="16">
    <w:abstractNumId w:val="14"/>
  </w:num>
  <w:num w:numId="17">
    <w:abstractNumId w:val="6"/>
  </w:num>
  <w:num w:numId="18">
    <w:abstractNumId w:val="0"/>
  </w:num>
  <w:num w:numId="19">
    <w:abstractNumId w:val="7"/>
  </w:num>
  <w:num w:numId="20">
    <w:abstractNumId w:val="10"/>
  </w:num>
  <w:num w:numId="21">
    <w:abstractNumId w:val="19"/>
  </w:num>
  <w:num w:numId="22">
    <w:abstractNumId w:val="22"/>
  </w:num>
  <w:num w:numId="23">
    <w:abstractNumId w:val="18"/>
  </w:num>
  <w:num w:numId="24">
    <w:abstractNumId w:val="1"/>
  </w:num>
  <w:num w:numId="25">
    <w:abstractNumId w:val="44"/>
  </w:num>
  <w:num w:numId="26">
    <w:abstractNumId w:val="33"/>
  </w:num>
  <w:num w:numId="27">
    <w:abstractNumId w:val="29"/>
  </w:num>
  <w:num w:numId="28">
    <w:abstractNumId w:val="24"/>
  </w:num>
  <w:num w:numId="29">
    <w:abstractNumId w:val="40"/>
  </w:num>
  <w:num w:numId="30">
    <w:abstractNumId w:val="34"/>
  </w:num>
  <w:num w:numId="31">
    <w:abstractNumId w:val="42"/>
  </w:num>
  <w:num w:numId="32">
    <w:abstractNumId w:val="30"/>
  </w:num>
  <w:num w:numId="33">
    <w:abstractNumId w:val="28"/>
  </w:num>
  <w:num w:numId="34">
    <w:abstractNumId w:val="43"/>
  </w:num>
  <w:num w:numId="35">
    <w:abstractNumId w:val="35"/>
  </w:num>
  <w:num w:numId="36">
    <w:abstractNumId w:val="2"/>
  </w:num>
  <w:num w:numId="37">
    <w:abstractNumId w:val="41"/>
  </w:num>
  <w:num w:numId="38">
    <w:abstractNumId w:val="11"/>
  </w:num>
  <w:num w:numId="39">
    <w:abstractNumId w:val="36"/>
  </w:num>
  <w:num w:numId="40">
    <w:abstractNumId w:val="17"/>
  </w:num>
  <w:num w:numId="41">
    <w:abstractNumId w:val="5"/>
  </w:num>
  <w:num w:numId="42">
    <w:abstractNumId w:val="3"/>
  </w:num>
  <w:num w:numId="43">
    <w:abstractNumId w:val="9"/>
  </w:num>
  <w:num w:numId="44">
    <w:abstractNumId w:val="37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33F5"/>
    <w:rsid w:val="000000DB"/>
    <w:rsid w:val="00005087"/>
    <w:rsid w:val="00014A49"/>
    <w:rsid w:val="00016B37"/>
    <w:rsid w:val="00016F1A"/>
    <w:rsid w:val="000209A7"/>
    <w:rsid w:val="00031D83"/>
    <w:rsid w:val="00031DB4"/>
    <w:rsid w:val="00036FDC"/>
    <w:rsid w:val="00040EFD"/>
    <w:rsid w:val="00042B45"/>
    <w:rsid w:val="00042C6C"/>
    <w:rsid w:val="000453DF"/>
    <w:rsid w:val="000567CC"/>
    <w:rsid w:val="00092225"/>
    <w:rsid w:val="000A2C11"/>
    <w:rsid w:val="000A5AD1"/>
    <w:rsid w:val="000B28D1"/>
    <w:rsid w:val="000C1DC7"/>
    <w:rsid w:val="000C2C24"/>
    <w:rsid w:val="000D4C30"/>
    <w:rsid w:val="000E27FE"/>
    <w:rsid w:val="000E2DC0"/>
    <w:rsid w:val="000F179B"/>
    <w:rsid w:val="000F346D"/>
    <w:rsid w:val="0010177F"/>
    <w:rsid w:val="00122002"/>
    <w:rsid w:val="001239B4"/>
    <w:rsid w:val="00125919"/>
    <w:rsid w:val="00131E9E"/>
    <w:rsid w:val="00133AD5"/>
    <w:rsid w:val="001365E4"/>
    <w:rsid w:val="001633F5"/>
    <w:rsid w:val="00164FFC"/>
    <w:rsid w:val="00165AC3"/>
    <w:rsid w:val="001706DA"/>
    <w:rsid w:val="00180B2F"/>
    <w:rsid w:val="00185C8D"/>
    <w:rsid w:val="0018629F"/>
    <w:rsid w:val="001C06CA"/>
    <w:rsid w:val="001C3636"/>
    <w:rsid w:val="001C428F"/>
    <w:rsid w:val="001C5848"/>
    <w:rsid w:val="001C73B0"/>
    <w:rsid w:val="001E10CB"/>
    <w:rsid w:val="001E123E"/>
    <w:rsid w:val="001E1284"/>
    <w:rsid w:val="001E4EBC"/>
    <w:rsid w:val="001F1611"/>
    <w:rsid w:val="001F1975"/>
    <w:rsid w:val="001F5CA1"/>
    <w:rsid w:val="001F668C"/>
    <w:rsid w:val="0020076C"/>
    <w:rsid w:val="002042B4"/>
    <w:rsid w:val="00205339"/>
    <w:rsid w:val="00215765"/>
    <w:rsid w:val="00226733"/>
    <w:rsid w:val="00230C1B"/>
    <w:rsid w:val="002316FA"/>
    <w:rsid w:val="0023393B"/>
    <w:rsid w:val="0023543B"/>
    <w:rsid w:val="00256286"/>
    <w:rsid w:val="0027039B"/>
    <w:rsid w:val="002717AA"/>
    <w:rsid w:val="00276048"/>
    <w:rsid w:val="002847AD"/>
    <w:rsid w:val="00290A9F"/>
    <w:rsid w:val="00291405"/>
    <w:rsid w:val="00292436"/>
    <w:rsid w:val="00296786"/>
    <w:rsid w:val="002A181E"/>
    <w:rsid w:val="002D0CC3"/>
    <w:rsid w:val="002D259F"/>
    <w:rsid w:val="002E6E26"/>
    <w:rsid w:val="002E70AB"/>
    <w:rsid w:val="002F67F2"/>
    <w:rsid w:val="00300C64"/>
    <w:rsid w:val="00314023"/>
    <w:rsid w:val="00325DA3"/>
    <w:rsid w:val="00326B23"/>
    <w:rsid w:val="00326DDC"/>
    <w:rsid w:val="003319EC"/>
    <w:rsid w:val="003370D6"/>
    <w:rsid w:val="00345F70"/>
    <w:rsid w:val="00351079"/>
    <w:rsid w:val="00351C77"/>
    <w:rsid w:val="0035295F"/>
    <w:rsid w:val="00371B09"/>
    <w:rsid w:val="00371D2A"/>
    <w:rsid w:val="00395905"/>
    <w:rsid w:val="003B0A83"/>
    <w:rsid w:val="003C769D"/>
    <w:rsid w:val="003D13CF"/>
    <w:rsid w:val="003D4369"/>
    <w:rsid w:val="003D4696"/>
    <w:rsid w:val="003D4B52"/>
    <w:rsid w:val="003E69FE"/>
    <w:rsid w:val="003F04BA"/>
    <w:rsid w:val="0040122E"/>
    <w:rsid w:val="00412F98"/>
    <w:rsid w:val="0042221A"/>
    <w:rsid w:val="00425735"/>
    <w:rsid w:val="004337A0"/>
    <w:rsid w:val="00435DB5"/>
    <w:rsid w:val="00465E6E"/>
    <w:rsid w:val="004A719F"/>
    <w:rsid w:val="004C1790"/>
    <w:rsid w:val="004E3CC4"/>
    <w:rsid w:val="004E51C6"/>
    <w:rsid w:val="004E68D3"/>
    <w:rsid w:val="004E68FF"/>
    <w:rsid w:val="004F20F3"/>
    <w:rsid w:val="004F4BFF"/>
    <w:rsid w:val="00525041"/>
    <w:rsid w:val="00530687"/>
    <w:rsid w:val="00555116"/>
    <w:rsid w:val="0056034D"/>
    <w:rsid w:val="005627FD"/>
    <w:rsid w:val="005731BC"/>
    <w:rsid w:val="005763DE"/>
    <w:rsid w:val="0059304E"/>
    <w:rsid w:val="005A0926"/>
    <w:rsid w:val="005A26A4"/>
    <w:rsid w:val="005B084F"/>
    <w:rsid w:val="005B7D4B"/>
    <w:rsid w:val="005D7425"/>
    <w:rsid w:val="005E5025"/>
    <w:rsid w:val="005F5F08"/>
    <w:rsid w:val="005F6311"/>
    <w:rsid w:val="005F711D"/>
    <w:rsid w:val="006005BA"/>
    <w:rsid w:val="00617921"/>
    <w:rsid w:val="00631A64"/>
    <w:rsid w:val="0063757B"/>
    <w:rsid w:val="00642C3F"/>
    <w:rsid w:val="0064321F"/>
    <w:rsid w:val="00664AFE"/>
    <w:rsid w:val="00677901"/>
    <w:rsid w:val="00685790"/>
    <w:rsid w:val="006B0462"/>
    <w:rsid w:val="006C2214"/>
    <w:rsid w:val="006C346F"/>
    <w:rsid w:val="006C7F28"/>
    <w:rsid w:val="006D6215"/>
    <w:rsid w:val="006E44D1"/>
    <w:rsid w:val="006E4D38"/>
    <w:rsid w:val="006E5C86"/>
    <w:rsid w:val="006E7703"/>
    <w:rsid w:val="006F2BBC"/>
    <w:rsid w:val="006F7657"/>
    <w:rsid w:val="00703A5B"/>
    <w:rsid w:val="00707B19"/>
    <w:rsid w:val="00724DE3"/>
    <w:rsid w:val="00733087"/>
    <w:rsid w:val="007360BB"/>
    <w:rsid w:val="00740076"/>
    <w:rsid w:val="00741896"/>
    <w:rsid w:val="00747845"/>
    <w:rsid w:val="00754DB8"/>
    <w:rsid w:val="00755BC1"/>
    <w:rsid w:val="00764524"/>
    <w:rsid w:val="007814B8"/>
    <w:rsid w:val="00782A49"/>
    <w:rsid w:val="00791BDE"/>
    <w:rsid w:val="007A74FF"/>
    <w:rsid w:val="007A767D"/>
    <w:rsid w:val="007B0487"/>
    <w:rsid w:val="007C2FA2"/>
    <w:rsid w:val="007C3456"/>
    <w:rsid w:val="007D2866"/>
    <w:rsid w:val="007D4624"/>
    <w:rsid w:val="007F192D"/>
    <w:rsid w:val="007F4475"/>
    <w:rsid w:val="007F49C0"/>
    <w:rsid w:val="0081205B"/>
    <w:rsid w:val="00813625"/>
    <w:rsid w:val="00837609"/>
    <w:rsid w:val="0086022A"/>
    <w:rsid w:val="00875D9C"/>
    <w:rsid w:val="008817EF"/>
    <w:rsid w:val="00887DC5"/>
    <w:rsid w:val="008915B8"/>
    <w:rsid w:val="008A36B8"/>
    <w:rsid w:val="008A6FA3"/>
    <w:rsid w:val="008C165C"/>
    <w:rsid w:val="008D1477"/>
    <w:rsid w:val="008D64F5"/>
    <w:rsid w:val="0090189E"/>
    <w:rsid w:val="00913538"/>
    <w:rsid w:val="0091696C"/>
    <w:rsid w:val="00924DB4"/>
    <w:rsid w:val="00937786"/>
    <w:rsid w:val="00946015"/>
    <w:rsid w:val="0094691C"/>
    <w:rsid w:val="00946CDE"/>
    <w:rsid w:val="00957C9C"/>
    <w:rsid w:val="0096243B"/>
    <w:rsid w:val="009669C2"/>
    <w:rsid w:val="00981C80"/>
    <w:rsid w:val="009A0BB0"/>
    <w:rsid w:val="009B467A"/>
    <w:rsid w:val="009C5F27"/>
    <w:rsid w:val="009D136A"/>
    <w:rsid w:val="009D2812"/>
    <w:rsid w:val="009D756E"/>
    <w:rsid w:val="009E1466"/>
    <w:rsid w:val="009E3917"/>
    <w:rsid w:val="009E4B4D"/>
    <w:rsid w:val="009F1834"/>
    <w:rsid w:val="009F322F"/>
    <w:rsid w:val="00A1437F"/>
    <w:rsid w:val="00A15AA7"/>
    <w:rsid w:val="00A36197"/>
    <w:rsid w:val="00A37822"/>
    <w:rsid w:val="00A41DF5"/>
    <w:rsid w:val="00A52BE8"/>
    <w:rsid w:val="00A61BDC"/>
    <w:rsid w:val="00A62BC4"/>
    <w:rsid w:val="00A642DA"/>
    <w:rsid w:val="00A663E6"/>
    <w:rsid w:val="00A74DA9"/>
    <w:rsid w:val="00A9745B"/>
    <w:rsid w:val="00AB5922"/>
    <w:rsid w:val="00AB7A7C"/>
    <w:rsid w:val="00AC2233"/>
    <w:rsid w:val="00AC2F0C"/>
    <w:rsid w:val="00AD4721"/>
    <w:rsid w:val="00AD5A1A"/>
    <w:rsid w:val="00AE267B"/>
    <w:rsid w:val="00AF3674"/>
    <w:rsid w:val="00B10C28"/>
    <w:rsid w:val="00B221B1"/>
    <w:rsid w:val="00B23E21"/>
    <w:rsid w:val="00B241E1"/>
    <w:rsid w:val="00B26793"/>
    <w:rsid w:val="00B33835"/>
    <w:rsid w:val="00B34494"/>
    <w:rsid w:val="00B36209"/>
    <w:rsid w:val="00B470AC"/>
    <w:rsid w:val="00B556DD"/>
    <w:rsid w:val="00B6482B"/>
    <w:rsid w:val="00B67AC1"/>
    <w:rsid w:val="00B71983"/>
    <w:rsid w:val="00B75CFC"/>
    <w:rsid w:val="00B813D8"/>
    <w:rsid w:val="00B8186A"/>
    <w:rsid w:val="00B81F5B"/>
    <w:rsid w:val="00B86481"/>
    <w:rsid w:val="00BA7B90"/>
    <w:rsid w:val="00BB055B"/>
    <w:rsid w:val="00BB4DD5"/>
    <w:rsid w:val="00BC59FF"/>
    <w:rsid w:val="00BD6F29"/>
    <w:rsid w:val="00BE49AF"/>
    <w:rsid w:val="00BE788F"/>
    <w:rsid w:val="00BF6106"/>
    <w:rsid w:val="00C11E80"/>
    <w:rsid w:val="00C30BA2"/>
    <w:rsid w:val="00C33DEB"/>
    <w:rsid w:val="00C3489C"/>
    <w:rsid w:val="00C86A9B"/>
    <w:rsid w:val="00C91818"/>
    <w:rsid w:val="00C95AA5"/>
    <w:rsid w:val="00CA1467"/>
    <w:rsid w:val="00CA234C"/>
    <w:rsid w:val="00CA314F"/>
    <w:rsid w:val="00CA6C03"/>
    <w:rsid w:val="00CB3D3A"/>
    <w:rsid w:val="00CD1362"/>
    <w:rsid w:val="00CD62D8"/>
    <w:rsid w:val="00CE2946"/>
    <w:rsid w:val="00D12107"/>
    <w:rsid w:val="00D24335"/>
    <w:rsid w:val="00D27885"/>
    <w:rsid w:val="00D32F1C"/>
    <w:rsid w:val="00D353BF"/>
    <w:rsid w:val="00D41213"/>
    <w:rsid w:val="00D61EFD"/>
    <w:rsid w:val="00D624D3"/>
    <w:rsid w:val="00D7158E"/>
    <w:rsid w:val="00D72BD6"/>
    <w:rsid w:val="00D96880"/>
    <w:rsid w:val="00D97E01"/>
    <w:rsid w:val="00DC3A6C"/>
    <w:rsid w:val="00DD63B5"/>
    <w:rsid w:val="00DF5660"/>
    <w:rsid w:val="00E05F8C"/>
    <w:rsid w:val="00E10A89"/>
    <w:rsid w:val="00E12A71"/>
    <w:rsid w:val="00E2120B"/>
    <w:rsid w:val="00E228AB"/>
    <w:rsid w:val="00E33825"/>
    <w:rsid w:val="00E345B8"/>
    <w:rsid w:val="00E35234"/>
    <w:rsid w:val="00E40FB6"/>
    <w:rsid w:val="00E72C88"/>
    <w:rsid w:val="00E76A33"/>
    <w:rsid w:val="00E9222D"/>
    <w:rsid w:val="00E96456"/>
    <w:rsid w:val="00EA7BEB"/>
    <w:rsid w:val="00EB130D"/>
    <w:rsid w:val="00ED1EEF"/>
    <w:rsid w:val="00ED3818"/>
    <w:rsid w:val="00ED3A29"/>
    <w:rsid w:val="00EE52E4"/>
    <w:rsid w:val="00EE5B74"/>
    <w:rsid w:val="00F04B69"/>
    <w:rsid w:val="00F12FAE"/>
    <w:rsid w:val="00F206DB"/>
    <w:rsid w:val="00F249AB"/>
    <w:rsid w:val="00F270C0"/>
    <w:rsid w:val="00F3532B"/>
    <w:rsid w:val="00F35555"/>
    <w:rsid w:val="00F359C9"/>
    <w:rsid w:val="00F46844"/>
    <w:rsid w:val="00F47D00"/>
    <w:rsid w:val="00F52966"/>
    <w:rsid w:val="00F57761"/>
    <w:rsid w:val="00F805EA"/>
    <w:rsid w:val="00F84CB5"/>
    <w:rsid w:val="00F86E24"/>
    <w:rsid w:val="00F941FA"/>
    <w:rsid w:val="00F94264"/>
    <w:rsid w:val="00FC0FDF"/>
    <w:rsid w:val="00F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648837-822B-40C3-8D70-E7D9AEDF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E3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311"/>
    <w:pPr>
      <w:spacing w:before="60" w:after="60"/>
      <w:ind w:left="720"/>
      <w:contextualSpacing/>
    </w:pPr>
    <w:rPr>
      <w:rFonts w:ascii="Times New Roman" w:eastAsia="Calibri" w:hAnsi="Times New Roman" w:cs="Arial"/>
      <w:noProof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8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FF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81F5B"/>
    <w:rPr>
      <w:color w:val="808080"/>
    </w:rPr>
  </w:style>
  <w:style w:type="table" w:styleId="TableGrid">
    <w:name w:val="Table Grid"/>
    <w:basedOn w:val="TableNormal"/>
    <w:uiPriority w:val="59"/>
    <w:rsid w:val="00BD6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2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ABDD634-2510-41F1-A3F6-9648BB4D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Nguyen</dc:creator>
  <cp:lastModifiedBy>Windows User</cp:lastModifiedBy>
  <cp:revision>353</cp:revision>
  <dcterms:created xsi:type="dcterms:W3CDTF">2016-10-05T05:27:00Z</dcterms:created>
  <dcterms:modified xsi:type="dcterms:W3CDTF">2018-03-17T13:11:00Z</dcterms:modified>
</cp:coreProperties>
</file>